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A3856" w14:textId="5741B609" w:rsidR="00D11B81" w:rsidRDefault="00D11B81">
      <w:pPr>
        <w:rPr>
          <w:rFonts w:ascii="Lucida Sans" w:hAnsi="Lucida Sans" w:cs="Arial"/>
          <w:sz w:val="28"/>
          <w:szCs w:val="28"/>
        </w:rPr>
      </w:pPr>
      <w:r w:rsidRPr="00D11B81">
        <w:rPr>
          <w:rFonts w:ascii="Lucida Sans" w:hAnsi="Lucida Sans" w:cs="Arial"/>
          <w:sz w:val="28"/>
          <w:szCs w:val="28"/>
        </w:rPr>
        <w:t xml:space="preserve">                     </w:t>
      </w:r>
      <w:r w:rsidR="006509BA">
        <w:rPr>
          <w:rFonts w:ascii="Lucida Sans" w:hAnsi="Lucida Sans" w:cs="Arial"/>
          <w:sz w:val="28"/>
          <w:szCs w:val="28"/>
        </w:rPr>
        <w:tab/>
      </w:r>
      <w:r w:rsidRPr="00D11B81">
        <w:rPr>
          <w:rFonts w:ascii="Lucida Sans" w:hAnsi="Lucida Sans" w:cs="Arial"/>
          <w:b/>
          <w:bCs/>
          <w:sz w:val="32"/>
          <w:szCs w:val="32"/>
        </w:rPr>
        <w:t xml:space="preserve">Vermischtes </w:t>
      </w:r>
      <w:r w:rsidRPr="00D11B81">
        <w:rPr>
          <w:rFonts w:ascii="Lucida Sans" w:hAnsi="Lucida Sans" w:cs="Arial"/>
          <w:sz w:val="28"/>
          <w:szCs w:val="28"/>
        </w:rPr>
        <w:t xml:space="preserve">  (december 2024)</w:t>
      </w:r>
    </w:p>
    <w:p w14:paraId="79C4A6D4" w14:textId="23F7C9F0" w:rsidR="00B950A5" w:rsidRPr="006509BA" w:rsidRDefault="00B950A5" w:rsidP="00B950A5">
      <w:pPr>
        <w:shd w:val="clear" w:color="auto" w:fill="FFFFFF"/>
        <w:spacing w:beforeAutospacing="1" w:after="0" w:afterAutospacing="1" w:line="240" w:lineRule="auto"/>
        <w:outlineLvl w:val="0"/>
        <w:rPr>
          <w:rFonts w:eastAsia="Times New Roman" w:cstheme="minorHAnsi"/>
          <w:b/>
          <w:bCs/>
          <w:kern w:val="36"/>
          <w:sz w:val="24"/>
          <w:szCs w:val="24"/>
          <w:lang w:eastAsia="nl-NL"/>
          <w14:ligatures w14:val="none"/>
        </w:rPr>
      </w:pPr>
      <w:r w:rsidRPr="006509BA">
        <w:rPr>
          <w:rFonts w:eastAsia="Times New Roman" w:cstheme="minorHAnsi"/>
          <w:b/>
          <w:bCs/>
          <w:kern w:val="36"/>
          <w:sz w:val="24"/>
          <w:szCs w:val="24"/>
          <w:lang w:eastAsia="nl-NL"/>
          <w14:ligatures w14:val="none"/>
        </w:rPr>
        <w:t>Protestantse Kerk roept op tot debat over raketstationering</w:t>
      </w:r>
      <w:r w:rsidR="006509BA">
        <w:rPr>
          <w:rFonts w:eastAsia="Times New Roman" w:cstheme="minorHAnsi"/>
          <w:b/>
          <w:bCs/>
          <w:kern w:val="36"/>
          <w:sz w:val="24"/>
          <w:szCs w:val="24"/>
          <w:lang w:eastAsia="nl-NL"/>
          <w14:ligatures w14:val="none"/>
        </w:rPr>
        <w:br/>
      </w:r>
      <w:r w:rsidRPr="006509BA">
        <w:rPr>
          <w:rFonts w:eastAsia="Times New Roman" w:cstheme="minorHAnsi"/>
          <w:kern w:val="0"/>
          <w:lang w:eastAsia="nl-NL"/>
          <w14:ligatures w14:val="none"/>
        </w:rPr>
        <w:t xml:space="preserve">Vanaf 2026 willen de VS kruisraketten en raketten in Duitsland stationeren. EKD-raadsvoorzitter Kirsten Fehrs ziet dit als noodzakelijk, maar een discussie hierover is net zo noodzakelijk. Zonder publieke communicatie zal het debat gevuld zijn met aannames, vooral omdat Rusland op de stationering zal reageren met desinformatie. </w:t>
      </w:r>
      <w:r w:rsidRPr="006509BA">
        <w:rPr>
          <w:rFonts w:cstheme="minorHAnsi"/>
          <w:color w:val="0F172A"/>
          <w:shd w:val="clear" w:color="auto" w:fill="FFFFFF"/>
        </w:rPr>
        <w:t xml:space="preserve">Het verschil met 1983 is dat "de situatie ook voor ons hier in Europa drastisch is veranderd. Het gaat niet om kernraketten. En hoe bitter het ook is, Poetin is Gorbatsjov niet.” </w:t>
      </w:r>
      <w:r w:rsidRPr="006509BA">
        <w:rPr>
          <w:rFonts w:eastAsia="Times New Roman" w:cstheme="minorHAnsi"/>
          <w:kern w:val="0"/>
          <w:lang w:eastAsia="nl-NL"/>
          <w14:ligatures w14:val="none"/>
        </w:rPr>
        <w:t>"Vanuit het oogpunt van vredesethiek zou de plaatsing van middellangeafstandsraketten alleen verantwoord zijn als het bijdraagt aan het voorkomen van geweld en dus aan het bevorderen van vrede." De aankondiging van een dergelijke stationering kan "alleen geldig zijn als dat tegelijkertijd aangeeft dat serieus zou worden begonnen met onderhandelingen over ontwapening en wapencontrole en dus met een nieuw veiligheidsbevel", zei Fehrs.  (</w:t>
      </w:r>
      <w:r w:rsidRPr="006509BA">
        <w:rPr>
          <w:rFonts w:eastAsia="Times New Roman" w:cstheme="minorHAnsi"/>
          <w:color w:val="151B24"/>
          <w:kern w:val="0"/>
          <w:lang w:eastAsia="nl-NL"/>
          <w14:ligatures w14:val="none"/>
        </w:rPr>
        <w:t xml:space="preserve">epd </w:t>
      </w:r>
      <w:r w:rsidRPr="006509BA">
        <w:rPr>
          <w:rFonts w:eastAsia="Times New Roman" w:cstheme="minorHAnsi"/>
          <w:kern w:val="0"/>
          <w:lang w:eastAsia="nl-NL"/>
          <w14:ligatures w14:val="none"/>
        </w:rPr>
        <w:t>23.09.2024) </w:t>
      </w:r>
    </w:p>
    <w:p w14:paraId="7FB4C1E8" w14:textId="77777777" w:rsidR="00F430FD" w:rsidRDefault="00B950A5" w:rsidP="00F430FD">
      <w:pPr>
        <w:rPr>
          <w:rFonts w:cstheme="minorHAnsi"/>
          <w:b/>
          <w:bCs/>
          <w:sz w:val="24"/>
          <w:szCs w:val="24"/>
        </w:rPr>
      </w:pPr>
      <w:r w:rsidRPr="006509BA">
        <w:rPr>
          <w:rFonts w:cstheme="minorHAnsi"/>
          <w:b/>
          <w:bCs/>
          <w:sz w:val="24"/>
          <w:szCs w:val="24"/>
        </w:rPr>
        <w:t>EKM Synode</w:t>
      </w:r>
      <w:r w:rsidR="006509BA">
        <w:rPr>
          <w:rFonts w:cstheme="minorHAnsi"/>
          <w:b/>
          <w:bCs/>
          <w:sz w:val="24"/>
          <w:szCs w:val="24"/>
        </w:rPr>
        <w:br/>
      </w:r>
      <w:r w:rsidRPr="006509BA">
        <w:rPr>
          <w:rFonts w:cstheme="minorHAnsi"/>
        </w:rPr>
        <w:t>Bisschop Kramer rechtvaardigde het besluit dat leden van de AfD of andere extremistische partijen en organisaties geen verantwoordelijkheid kunnen nemen in de kerk</w:t>
      </w:r>
      <w:r w:rsidR="006509BA">
        <w:rPr>
          <w:rFonts w:cstheme="minorHAnsi"/>
        </w:rPr>
        <w:t xml:space="preserve">, </w:t>
      </w:r>
      <w:r w:rsidRPr="006509BA">
        <w:rPr>
          <w:rFonts w:cstheme="minorHAnsi"/>
        </w:rPr>
        <w:t xml:space="preserve">met het feit dat deze partijen in strijd zijn met de kerkorde en het evangelie. "Onmenselijke, </w:t>
      </w:r>
      <w:r w:rsidR="006509BA" w:rsidRPr="006509BA">
        <w:rPr>
          <w:rFonts w:cstheme="minorHAnsi"/>
        </w:rPr>
        <w:t>xenofobe</w:t>
      </w:r>
      <w:r w:rsidRPr="006509BA">
        <w:rPr>
          <w:rFonts w:cstheme="minorHAnsi"/>
        </w:rPr>
        <w:t xml:space="preserve"> en anti-kerkelijke standpunten zijn niet verenigbaar met het aanvaarden van een ambt in de parochiekerkenraad of op enige andere leidinggevende positie in onze kerk"</w:t>
      </w:r>
      <w:r w:rsidR="00F430FD">
        <w:rPr>
          <w:rFonts w:cstheme="minorHAnsi"/>
        </w:rPr>
        <w:t xml:space="preserve">. </w:t>
      </w:r>
      <w:r w:rsidRPr="006509BA">
        <w:rPr>
          <w:rFonts w:cstheme="minorHAnsi"/>
        </w:rPr>
        <w:t>Er wordt echter een onderscheid gemaakt tussen persoon en werk: "Als kerk zullen we mensen niet uitsluiten, ongeacht welke posities en meningen ze vertegenwoordigen, praktiseren of ondersteunen. Onze kerkdeuren staan open voor alle mensen. Maar als ze extremistisch zijn, zullen we de standpunten duidelijk tegenspreken." Met het oog op de huidige maatschappelijke situatie benadrukte de Landessynode de noodzaak van de bereidheid om de dialoog aan te gaan: "Het gesprek met elkaar mag niet verbreken. Om dit te doen, is het noodzakelijk om plaatsen van begrip en uitwisseling te creëren waar iedereen zijn zegje kan doen. Waar nodig moet er een duidelijke tegenstrijdigheid in de zaak zijn, maar barmhartigheid jegens de persoon."</w:t>
      </w:r>
      <w:r w:rsidR="00457DDE" w:rsidRPr="006509BA">
        <w:rPr>
          <w:rFonts w:cstheme="minorHAnsi"/>
        </w:rPr>
        <w:t xml:space="preserve">  </w:t>
      </w:r>
      <w:r w:rsidR="00F430FD">
        <w:rPr>
          <w:rFonts w:cstheme="minorHAnsi"/>
        </w:rPr>
        <w:br/>
      </w:r>
      <w:r w:rsidRPr="006509BA">
        <w:rPr>
          <w:rFonts w:cstheme="minorHAnsi"/>
        </w:rPr>
        <w:t>In de komende jaren zullen op alle niveaus transformatieprocessen, bezuinigingen en herstructureringen plaatsvinden, waarvan sommige harde bezuinigingen zullen zijn.</w:t>
      </w:r>
      <w:r w:rsidR="00F430FD">
        <w:rPr>
          <w:rFonts w:cstheme="minorHAnsi"/>
          <w:b/>
          <w:bCs/>
          <w:sz w:val="24"/>
          <w:szCs w:val="24"/>
        </w:rPr>
        <w:br/>
      </w:r>
      <w:r w:rsidRPr="006509BA">
        <w:rPr>
          <w:rFonts w:cstheme="minorHAnsi"/>
        </w:rPr>
        <w:t>Andere onderwerpen waren onder meer het geplande concept voor klimaatbescherming, de behoefte aan advies in verband met de herinvoering van de militaire dienstplicht en pastorale zorg. "Het is belangrijk om het pastoraat als moedertaal van de kerk te herontdekken en sterk te maken als de basisstructuur van het parochiepastoraat en zo weerklank te creëren in onze wereld", aldus Kramer.</w:t>
      </w:r>
      <w:r w:rsidR="00BE0F9D" w:rsidRPr="006509BA">
        <w:rPr>
          <w:rFonts w:cstheme="minorHAnsi"/>
        </w:rPr>
        <w:t xml:space="preserve"> (EKM 20-11/23-11-2024)</w:t>
      </w:r>
    </w:p>
    <w:p w14:paraId="67E33A4C" w14:textId="4C6D8D8B" w:rsidR="001A12D7" w:rsidRPr="00F430FD" w:rsidRDefault="001A12D7" w:rsidP="00F430FD">
      <w:pPr>
        <w:rPr>
          <w:rFonts w:cstheme="minorHAnsi"/>
          <w:b/>
          <w:bCs/>
          <w:sz w:val="24"/>
          <w:szCs w:val="24"/>
        </w:rPr>
      </w:pPr>
      <w:r w:rsidRPr="00F430FD">
        <w:rPr>
          <w:rFonts w:eastAsia="Times New Roman" w:cstheme="minorHAnsi"/>
          <w:b/>
          <w:bCs/>
          <w:color w:val="000000"/>
          <w:kern w:val="36"/>
          <w:sz w:val="24"/>
          <w:szCs w:val="24"/>
          <w:lang w:eastAsia="nl-NL"/>
          <w14:ligatures w14:val="none"/>
        </w:rPr>
        <w:t>EKBO synode</w:t>
      </w:r>
      <w:r w:rsidR="00F430FD">
        <w:rPr>
          <w:rFonts w:cstheme="minorHAnsi"/>
          <w:b/>
          <w:bCs/>
          <w:sz w:val="24"/>
          <w:szCs w:val="24"/>
        </w:rPr>
        <w:br/>
      </w:r>
      <w:r w:rsidRPr="006509BA">
        <w:rPr>
          <w:rFonts w:eastAsia="Times New Roman" w:cstheme="minorHAnsi"/>
          <w:color w:val="000000"/>
          <w:kern w:val="0"/>
          <w:lang w:eastAsia="nl-NL"/>
          <w14:ligatures w14:val="none"/>
        </w:rPr>
        <w:t xml:space="preserve">Tijdens de najaarsvergadering van de EKBO-synode werden onder meer resoluties aangenomen over klimaatbescherming en de deelname van jongeren aan het kerkleiderschap. De voorzitter van de jongerenvereniging van de regionale kerk, Yannik Reckner, zei aan het einde van de jongerensynode dat </w:t>
      </w:r>
      <w:r w:rsidR="00F430FD">
        <w:rPr>
          <w:rFonts w:eastAsia="Times New Roman" w:cstheme="minorHAnsi"/>
          <w:color w:val="000000"/>
          <w:kern w:val="0"/>
          <w:lang w:eastAsia="nl-NL"/>
          <w14:ligatures w14:val="none"/>
        </w:rPr>
        <w:t>het</w:t>
      </w:r>
      <w:r w:rsidRPr="006509BA">
        <w:rPr>
          <w:rFonts w:eastAsia="Times New Roman" w:cstheme="minorHAnsi"/>
          <w:color w:val="000000"/>
          <w:kern w:val="0"/>
          <w:lang w:eastAsia="nl-NL"/>
          <w14:ligatures w14:val="none"/>
        </w:rPr>
        <w:t xml:space="preserve"> overleg en </w:t>
      </w:r>
      <w:r w:rsidR="00F430FD">
        <w:rPr>
          <w:rFonts w:eastAsia="Times New Roman" w:cstheme="minorHAnsi"/>
          <w:color w:val="000000"/>
          <w:kern w:val="0"/>
          <w:lang w:eastAsia="nl-NL"/>
          <w14:ligatures w14:val="none"/>
        </w:rPr>
        <w:t xml:space="preserve">de </w:t>
      </w:r>
      <w:r w:rsidRPr="006509BA">
        <w:rPr>
          <w:rFonts w:eastAsia="Times New Roman" w:cstheme="minorHAnsi"/>
          <w:color w:val="000000"/>
          <w:kern w:val="0"/>
          <w:lang w:eastAsia="nl-NL"/>
          <w14:ligatures w14:val="none"/>
        </w:rPr>
        <w:t>vergaderingen een "mijlpaal" zijn geweest. Met de gezamenlijke conferentie werd geschiedenis geschreven en werd duidelijk gemaakt dat de toekomst van de kerk een gezamenlijk project is. Praeses Harald Geywitz stelde voor om zo'n gezamenlijke conferentie te houden in de volgende zesjarige ambtstermijn van de synode. De volgende zittingsperiode begint in 2027. (EKBO 23.11.2024)</w:t>
      </w:r>
    </w:p>
    <w:p w14:paraId="74027FA6" w14:textId="77777777" w:rsidR="004D19CF" w:rsidRPr="006509BA" w:rsidRDefault="004D19CF" w:rsidP="001A12D7">
      <w:pPr>
        <w:shd w:val="clear" w:color="auto" w:fill="FFFFFF"/>
        <w:spacing w:after="188" w:line="240" w:lineRule="auto"/>
        <w:outlineLvl w:val="2"/>
        <w:rPr>
          <w:rFonts w:eastAsia="Times New Roman" w:cstheme="minorHAnsi"/>
          <w:b/>
          <w:bCs/>
          <w:color w:val="343434"/>
          <w:kern w:val="0"/>
          <w:lang w:eastAsia="nl-NL"/>
          <w14:ligatures w14:val="none"/>
        </w:rPr>
      </w:pPr>
    </w:p>
    <w:p w14:paraId="7A2EC588" w14:textId="78B110D7" w:rsidR="001A12D7" w:rsidRPr="00F430FD" w:rsidRDefault="001A12D7" w:rsidP="00F430FD">
      <w:pPr>
        <w:shd w:val="clear" w:color="auto" w:fill="FFFFFF"/>
        <w:spacing w:after="188" w:line="240" w:lineRule="auto"/>
        <w:outlineLvl w:val="2"/>
        <w:rPr>
          <w:rFonts w:eastAsia="Times New Roman" w:cstheme="minorHAnsi"/>
          <w:b/>
          <w:bCs/>
          <w:color w:val="343434"/>
          <w:kern w:val="0"/>
          <w:sz w:val="24"/>
          <w:szCs w:val="24"/>
          <w:lang w:eastAsia="nl-NL"/>
          <w14:ligatures w14:val="none"/>
        </w:rPr>
      </w:pPr>
      <w:r w:rsidRPr="00F430FD">
        <w:rPr>
          <w:rFonts w:eastAsia="Times New Roman" w:cstheme="minorHAnsi"/>
          <w:b/>
          <w:bCs/>
          <w:color w:val="343434"/>
          <w:kern w:val="0"/>
          <w:sz w:val="24"/>
          <w:szCs w:val="24"/>
          <w:lang w:eastAsia="nl-NL"/>
          <w14:ligatures w14:val="none"/>
        </w:rPr>
        <w:lastRenderedPageBreak/>
        <w:t>Saksische bisschop nu vertegenwoordiger van bisschop Kirsten Fehrs</w:t>
      </w:r>
      <w:r w:rsidR="00F430FD">
        <w:rPr>
          <w:rFonts w:eastAsia="Times New Roman" w:cstheme="minorHAnsi"/>
          <w:b/>
          <w:bCs/>
          <w:color w:val="343434"/>
          <w:kern w:val="0"/>
          <w:sz w:val="24"/>
          <w:szCs w:val="24"/>
          <w:lang w:eastAsia="nl-NL"/>
          <w14:ligatures w14:val="none"/>
        </w:rPr>
        <w:br/>
      </w:r>
      <w:r w:rsidRPr="006509BA">
        <w:rPr>
          <w:rFonts w:eastAsia="Times New Roman" w:cstheme="minorHAnsi"/>
          <w:color w:val="000000"/>
          <w:kern w:val="0"/>
          <w:lang w:eastAsia="nl-NL"/>
          <w14:ligatures w14:val="none"/>
        </w:rPr>
        <w:t xml:space="preserve">De Synode en de Kerkconferentie van de EKD hebben tijdens hun vergadering in Würzburg drie nieuwe leden gekozen voor de Raad van de EKD: </w:t>
      </w:r>
      <w:r w:rsidRPr="006509BA">
        <w:rPr>
          <w:rFonts w:eastAsia="Times New Roman" w:cstheme="minorHAnsi"/>
          <w:i/>
          <w:iCs/>
          <w:color w:val="000000"/>
          <w:kern w:val="0"/>
          <w:lang w:eastAsia="nl-NL"/>
          <w14:ligatures w14:val="none"/>
        </w:rPr>
        <w:t xml:space="preserve"> Susanne Bei der Wieden, Zr. Nicole Grochowina en Bisschop Christian Stäblein (EKBO) </w:t>
      </w:r>
      <w:r w:rsidR="00F430FD">
        <w:rPr>
          <w:rFonts w:eastAsia="Times New Roman" w:cstheme="minorHAnsi"/>
          <w:b/>
          <w:bCs/>
          <w:color w:val="343434"/>
          <w:kern w:val="0"/>
          <w:sz w:val="24"/>
          <w:szCs w:val="24"/>
          <w:lang w:eastAsia="nl-NL"/>
          <w14:ligatures w14:val="none"/>
        </w:rPr>
        <w:br/>
      </w:r>
      <w:r w:rsidRPr="006509BA">
        <w:rPr>
          <w:rFonts w:eastAsia="Times New Roman" w:cstheme="minorHAnsi"/>
          <w:i/>
          <w:iCs/>
          <w:color w:val="000000"/>
          <w:kern w:val="0"/>
          <w:lang w:eastAsia="nl-NL"/>
          <w14:ligatures w14:val="none"/>
        </w:rPr>
        <w:t>Bovendien</w:t>
      </w:r>
      <w:r w:rsidRPr="006509BA">
        <w:rPr>
          <w:rFonts w:eastAsia="Times New Roman" w:cstheme="minorHAnsi"/>
          <w:color w:val="343434"/>
          <w:kern w:val="0"/>
          <w:lang w:eastAsia="nl-NL"/>
          <w14:ligatures w14:val="none"/>
        </w:rPr>
        <w:t xml:space="preserve"> werd de Saksische bisschop Tobias Bilz gekozen tot </w:t>
      </w:r>
      <w:r w:rsidR="00F430FD" w:rsidRPr="006509BA">
        <w:rPr>
          <w:rFonts w:eastAsia="Times New Roman" w:cstheme="minorHAnsi"/>
          <w:color w:val="343434"/>
          <w:kern w:val="0"/>
          <w:lang w:eastAsia="nl-NL"/>
          <w14:ligatures w14:val="none"/>
        </w:rPr>
        <w:t>vicevoorzitter</w:t>
      </w:r>
      <w:r w:rsidRPr="006509BA">
        <w:rPr>
          <w:rFonts w:eastAsia="Times New Roman" w:cstheme="minorHAnsi"/>
          <w:color w:val="343434"/>
          <w:kern w:val="0"/>
          <w:lang w:eastAsia="nl-NL"/>
          <w14:ligatures w14:val="none"/>
        </w:rPr>
        <w:t xml:space="preserve"> van de Raad van de Evangelische Kerk in Duitsland (EKD). "Ik ben blij met de verkiezing van Tobias Bilz. Als regionale bisschop is hij een gepassioneerde prediker en vermaner tot respect en begrip", aldus Anna-Nicole Heinrich, voorzitter van de EKD-synode.</w:t>
      </w:r>
      <w:r w:rsidR="004D19CF" w:rsidRPr="006509BA">
        <w:rPr>
          <w:rFonts w:eastAsia="Times New Roman" w:cstheme="minorHAnsi"/>
          <w:color w:val="343434"/>
          <w:kern w:val="0"/>
          <w:lang w:eastAsia="nl-NL"/>
          <w14:ligatures w14:val="none"/>
        </w:rPr>
        <w:t xml:space="preserve"> </w:t>
      </w:r>
      <w:r w:rsidRPr="006509BA">
        <w:rPr>
          <w:rFonts w:eastAsia="Times New Roman" w:cstheme="minorHAnsi"/>
          <w:color w:val="343434"/>
          <w:kern w:val="0"/>
          <w:lang w:eastAsia="nl-NL"/>
          <w14:ligatures w14:val="none"/>
        </w:rPr>
        <w:t xml:space="preserve">Tobias Bilz komt uit Saksen. In 2007 werd hij </w:t>
      </w:r>
      <w:r w:rsidR="004D19CF" w:rsidRPr="006509BA">
        <w:rPr>
          <w:rFonts w:eastAsia="Times New Roman" w:cstheme="minorHAnsi"/>
          <w:color w:val="343434"/>
          <w:kern w:val="0"/>
          <w:lang w:eastAsia="nl-NL"/>
          <w14:ligatures w14:val="none"/>
        </w:rPr>
        <w:t>Landes</w:t>
      </w:r>
      <w:r w:rsidRPr="006509BA">
        <w:rPr>
          <w:rFonts w:eastAsia="Times New Roman" w:cstheme="minorHAnsi"/>
          <w:color w:val="343434"/>
          <w:kern w:val="0"/>
          <w:lang w:eastAsia="nl-NL"/>
          <w14:ligatures w14:val="none"/>
        </w:rPr>
        <w:t>jeugdpastor van de Evangelisch-Lutherse Kerk van Saksen. De verkiezing tot regionale bisschop vond plaats door de Saksische Staatssynode in februari 2020 in Dresden</w:t>
      </w:r>
    </w:p>
    <w:p w14:paraId="60AB22FB" w14:textId="77777777" w:rsidR="004D19CF" w:rsidRPr="006509BA" w:rsidRDefault="004D19CF" w:rsidP="004D19CF">
      <w:pPr>
        <w:shd w:val="clear" w:color="auto" w:fill="FFFFFF"/>
        <w:spacing w:before="100" w:beforeAutospacing="1" w:after="100" w:afterAutospacing="1" w:line="240" w:lineRule="auto"/>
        <w:rPr>
          <w:rFonts w:eastAsia="Times New Roman" w:cstheme="minorHAnsi"/>
          <w:color w:val="343434"/>
          <w:kern w:val="0"/>
          <w:lang w:eastAsia="nl-NL"/>
          <w14:ligatures w14:val="none"/>
        </w:rPr>
      </w:pPr>
    </w:p>
    <w:p w14:paraId="6F5CE618" w14:textId="77777777" w:rsidR="001A12D7" w:rsidRPr="006509BA" w:rsidRDefault="001A12D7" w:rsidP="001A12D7">
      <w:pPr>
        <w:rPr>
          <w:rFonts w:cstheme="minorHAnsi"/>
        </w:rPr>
      </w:pPr>
      <w:r w:rsidRPr="006509BA">
        <w:rPr>
          <w:rFonts w:cstheme="minorHAnsi"/>
          <w:noProof/>
        </w:rPr>
        <w:drawing>
          <wp:inline distT="0" distB="0" distL="0" distR="0" wp14:anchorId="405666A8" wp14:editId="7B34B0DE">
            <wp:extent cx="6188643" cy="2558347"/>
            <wp:effectExtent l="0" t="0" r="317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38490" cy="2578954"/>
                    </a:xfrm>
                    <a:prstGeom prst="rect">
                      <a:avLst/>
                    </a:prstGeom>
                    <a:noFill/>
                    <a:ln>
                      <a:noFill/>
                    </a:ln>
                  </pic:spPr>
                </pic:pic>
              </a:graphicData>
            </a:graphic>
          </wp:inline>
        </w:drawing>
      </w:r>
    </w:p>
    <w:p w14:paraId="1A7829CC" w14:textId="77777777" w:rsidR="00F430FD" w:rsidRDefault="00F430FD" w:rsidP="00457DDE">
      <w:pPr>
        <w:spacing w:before="75" w:after="150" w:line="240" w:lineRule="auto"/>
        <w:outlineLvl w:val="1"/>
        <w:rPr>
          <w:rFonts w:cstheme="minorHAnsi"/>
        </w:rPr>
      </w:pPr>
    </w:p>
    <w:p w14:paraId="1A522738" w14:textId="37593A00" w:rsidR="00457DDE" w:rsidRPr="00F430FD" w:rsidRDefault="00457DDE" w:rsidP="00F430FD">
      <w:pPr>
        <w:spacing w:before="75" w:after="150" w:line="240" w:lineRule="auto"/>
        <w:outlineLvl w:val="1"/>
        <w:rPr>
          <w:rFonts w:eastAsia="Times New Roman" w:cstheme="minorHAnsi"/>
          <w:b/>
          <w:bCs/>
          <w:kern w:val="0"/>
          <w:sz w:val="24"/>
          <w:szCs w:val="24"/>
          <w:lang w:eastAsia="nl-NL"/>
          <w14:ligatures w14:val="none"/>
        </w:rPr>
      </w:pPr>
      <w:r w:rsidRPr="00F430FD">
        <w:rPr>
          <w:rFonts w:eastAsia="Times New Roman" w:cstheme="minorHAnsi"/>
          <w:b/>
          <w:bCs/>
          <w:kern w:val="0"/>
          <w:sz w:val="24"/>
          <w:szCs w:val="24"/>
          <w:lang w:eastAsia="nl-NL"/>
          <w14:ligatures w14:val="none"/>
        </w:rPr>
        <w:t>70 jaar "Das Wort zum Sonntag", het op één na oudste programma op de Duitse televisi</w:t>
      </w:r>
      <w:r w:rsidR="00F430FD">
        <w:rPr>
          <w:rFonts w:eastAsia="Times New Roman" w:cstheme="minorHAnsi"/>
          <w:b/>
          <w:bCs/>
          <w:kern w:val="0"/>
          <w:sz w:val="24"/>
          <w:szCs w:val="24"/>
          <w:lang w:eastAsia="nl-NL"/>
          <w14:ligatures w14:val="none"/>
        </w:rPr>
        <w:t>e</w:t>
      </w:r>
      <w:r w:rsidR="00F430FD">
        <w:rPr>
          <w:rFonts w:eastAsia="Times New Roman" w:cstheme="minorHAnsi"/>
          <w:b/>
          <w:bCs/>
          <w:kern w:val="0"/>
          <w:sz w:val="24"/>
          <w:szCs w:val="24"/>
          <w:lang w:eastAsia="nl-NL"/>
          <w14:ligatures w14:val="none"/>
        </w:rPr>
        <w:br/>
      </w:r>
      <w:r w:rsidRPr="006509BA">
        <w:rPr>
          <w:rFonts w:eastAsia="Times New Roman" w:cstheme="minorHAnsi"/>
          <w:kern w:val="0"/>
          <w:lang w:eastAsia="nl-NL"/>
          <w14:ligatures w14:val="none"/>
        </w:rPr>
        <w:t xml:space="preserve">Bondspresident Frank-Walter Steinmeier </w:t>
      </w:r>
      <w:r w:rsidR="00883915">
        <w:rPr>
          <w:rFonts w:eastAsia="Times New Roman" w:cstheme="minorHAnsi"/>
          <w:kern w:val="0"/>
          <w:lang w:eastAsia="nl-NL"/>
          <w14:ligatures w14:val="none"/>
        </w:rPr>
        <w:t>sprak i</w:t>
      </w:r>
      <w:r w:rsidRPr="006509BA">
        <w:rPr>
          <w:rFonts w:eastAsia="Times New Roman" w:cstheme="minorHAnsi"/>
          <w:kern w:val="0"/>
          <w:lang w:eastAsia="nl-NL"/>
          <w14:ligatures w14:val="none"/>
        </w:rPr>
        <w:t xml:space="preserve">n een toespraak </w:t>
      </w:r>
      <w:r w:rsidR="00883915">
        <w:rPr>
          <w:rFonts w:eastAsia="Times New Roman" w:cstheme="minorHAnsi"/>
          <w:kern w:val="0"/>
          <w:lang w:eastAsia="nl-NL"/>
          <w14:ligatures w14:val="none"/>
        </w:rPr>
        <w:t xml:space="preserve">zijn </w:t>
      </w:r>
      <w:r w:rsidRPr="006509BA">
        <w:rPr>
          <w:rFonts w:eastAsia="Times New Roman" w:cstheme="minorHAnsi"/>
          <w:kern w:val="0"/>
          <w:lang w:eastAsia="nl-NL"/>
          <w14:ligatures w14:val="none"/>
        </w:rPr>
        <w:t xml:space="preserve">hulde uit: "'Das Wort zum Sonntag' is een (oecumenisch) succesverhaal, en dat al 70 jaar. … (Het) roept ethische en maatschappelijk relevante vragen op, ontwikkelt gedachten – rustig en in een warme en zorgvuldige taal. Dat hebben we vandaag nodig, in een tijd waarin we getuige zijn van een toenemende verruwing van taal. En dat kunnen we niet hoog genoeg </w:t>
      </w:r>
      <w:r w:rsidR="00883915" w:rsidRPr="006509BA">
        <w:rPr>
          <w:rFonts w:eastAsia="Times New Roman" w:cstheme="minorHAnsi"/>
          <w:kern w:val="0"/>
          <w:lang w:eastAsia="nl-NL"/>
          <w14:ligatures w14:val="none"/>
        </w:rPr>
        <w:t>waarderen</w:t>
      </w:r>
      <w:r w:rsidRPr="006509BA">
        <w:rPr>
          <w:rFonts w:eastAsia="Times New Roman" w:cstheme="minorHAnsi"/>
          <w:kern w:val="0"/>
          <w:lang w:eastAsia="nl-NL"/>
          <w14:ligatures w14:val="none"/>
        </w:rPr>
        <w:t>! Een democratie heeft debatten nodig, maar we moeten deze debatten met respect voeren..."                                                               "Juist nu in deze dagen, waarin nauwelijks iets blijvend lijkt en waar angsten en onzekerheid toenemen, is het “Wort zum Sonntag” als een stevig anker van hoop. Betrouwbaar, altijd op zaterdag op dezelfde zendtijd, g</w:t>
      </w:r>
      <w:r w:rsidR="00883915">
        <w:rPr>
          <w:rFonts w:eastAsia="Times New Roman" w:cstheme="minorHAnsi"/>
          <w:kern w:val="0"/>
          <w:lang w:eastAsia="nl-NL"/>
          <w14:ligatures w14:val="none"/>
        </w:rPr>
        <w:t>eeft het</w:t>
      </w:r>
      <w:r w:rsidRPr="006509BA">
        <w:rPr>
          <w:rFonts w:eastAsia="Times New Roman" w:cstheme="minorHAnsi"/>
          <w:kern w:val="0"/>
          <w:lang w:eastAsia="nl-NL"/>
          <w14:ligatures w14:val="none"/>
        </w:rPr>
        <w:t xml:space="preserve"> met doordachte woorden christelijke oriëntatie aan een miljoenenpubliek. Te midden van een wereld in crisis hebben we nu meer dan ooit een innerlijk kompas nodig." (Bisschop Kirsten Fehrs, voorzitter van de Raad van de EKD)                                                                                      "Vier minuten pauzeren, luisteren, denken, introspectie, één keer per week, en dit al 70 jaar lang... 'Das Wort zum Sonntag' biedt ... oriëntatie en inspiratie, waarden en stof tot nadenken, zowel over actuele onderwerpen als over fundamentele vragen over mens-zijn en geloof." (Dr. Katja Wildermuth, directeur-generaal van de Bayerischer Rundfunk) (EKM 15.11.2024)</w:t>
      </w:r>
    </w:p>
    <w:p w14:paraId="40416005" w14:textId="77777777" w:rsidR="00C25DBB" w:rsidRPr="006509BA" w:rsidRDefault="00C25DBB" w:rsidP="00457DDE">
      <w:pPr>
        <w:shd w:val="clear" w:color="auto" w:fill="FFFFFF"/>
        <w:spacing w:after="150" w:line="240" w:lineRule="auto"/>
        <w:rPr>
          <w:rFonts w:eastAsia="Times New Roman" w:cstheme="minorHAnsi"/>
          <w:kern w:val="0"/>
          <w:lang w:eastAsia="nl-NL"/>
          <w14:ligatures w14:val="none"/>
        </w:rPr>
      </w:pPr>
    </w:p>
    <w:p w14:paraId="6EFA6ACA" w14:textId="77777777" w:rsidR="00883915" w:rsidRDefault="00883915" w:rsidP="00C25DBB">
      <w:pPr>
        <w:shd w:val="clear" w:color="auto" w:fill="FFFFFF"/>
        <w:spacing w:after="60" w:line="660" w:lineRule="atLeast"/>
        <w:textAlignment w:val="baseline"/>
        <w:outlineLvl w:val="0"/>
        <w:rPr>
          <w:rFonts w:eastAsia="Times New Roman" w:cstheme="minorHAnsi"/>
          <w:color w:val="000000"/>
          <w:kern w:val="0"/>
          <w:shd w:val="clear" w:color="auto" w:fill="FFFFFF"/>
          <w:lang w:eastAsia="nl-NL"/>
          <w14:ligatures w14:val="none"/>
        </w:rPr>
      </w:pPr>
    </w:p>
    <w:p w14:paraId="7DEE53D8" w14:textId="257C23AC" w:rsidR="00C25DBB" w:rsidRPr="006509BA" w:rsidRDefault="00C25DBB" w:rsidP="00C25DBB">
      <w:pPr>
        <w:rPr>
          <w:rFonts w:cstheme="minorHAnsi"/>
        </w:rPr>
      </w:pPr>
      <w:bookmarkStart w:id="0" w:name="_Hlk183958053"/>
    </w:p>
    <w:bookmarkEnd w:id="0"/>
    <w:p w14:paraId="2571A640" w14:textId="788B92E1" w:rsidR="00671420" w:rsidRPr="00794CC6" w:rsidRDefault="007537B1" w:rsidP="00671420">
      <w:pPr>
        <w:spacing w:after="0"/>
        <w:rPr>
          <w:rFonts w:eastAsia="Times New Roman" w:cstheme="minorHAnsi"/>
          <w:color w:val="000000"/>
          <w:kern w:val="0"/>
          <w:lang w:val="de-DE" w:eastAsia="nl-NL"/>
          <w14:ligatures w14:val="none"/>
        </w:rPr>
      </w:pPr>
      <w:r>
        <w:rPr>
          <w:noProof/>
        </w:rPr>
        <w:lastRenderedPageBreak/>
        <w:drawing>
          <wp:anchor distT="0" distB="0" distL="114300" distR="114300" simplePos="0" relativeHeight="251663360" behindDoc="1" locked="0" layoutInCell="1" allowOverlap="1" wp14:anchorId="1557F339" wp14:editId="4925BDC1">
            <wp:simplePos x="0" y="0"/>
            <wp:positionH relativeFrom="margin">
              <wp:posOffset>-407670</wp:posOffset>
            </wp:positionH>
            <wp:positionV relativeFrom="paragraph">
              <wp:posOffset>0</wp:posOffset>
            </wp:positionV>
            <wp:extent cx="2406015" cy="1805940"/>
            <wp:effectExtent l="0" t="0" r="0" b="3810"/>
            <wp:wrapThrough wrapText="bothSides">
              <wp:wrapPolygon edited="0">
                <wp:start x="0" y="0"/>
                <wp:lineTo x="0" y="21418"/>
                <wp:lineTo x="21378" y="21418"/>
                <wp:lineTo x="21378" y="0"/>
                <wp:lineTo x="0" y="0"/>
              </wp:wrapPolygon>
            </wp:wrapThrough>
            <wp:docPr id="2086773709" name="Afbeelding 3" descr="Sonntag Wochenzei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onntag Wochenzeit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6015" cy="1805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3915" w:rsidRPr="00883915">
        <w:rPr>
          <w:rFonts w:eastAsia="Times New Roman" w:cstheme="minorHAnsi"/>
          <w:color w:val="000000"/>
          <w:kern w:val="0"/>
          <w:shd w:val="clear" w:color="auto" w:fill="FFFFFF"/>
          <w:lang w:eastAsia="nl-NL"/>
          <w14:ligatures w14:val="none"/>
        </w:rPr>
        <w:t xml:space="preserve">Het Saksische weekblad  </w:t>
      </w:r>
      <w:r w:rsidR="00883915" w:rsidRPr="00883915">
        <w:rPr>
          <w:rFonts w:eastAsia="Times New Roman" w:cstheme="minorHAnsi"/>
          <w:b/>
          <w:bCs/>
          <w:color w:val="1C60A2"/>
          <w:kern w:val="36"/>
          <w:lang w:eastAsia="nl-NL"/>
          <w14:ligatures w14:val="none"/>
        </w:rPr>
        <w:t>"Der Sonntag"</w:t>
      </w:r>
      <w:r w:rsidR="00883915">
        <w:rPr>
          <w:rFonts w:cstheme="minorHAnsi"/>
          <w:noProof/>
        </w:rPr>
        <w:t>1</w:t>
      </w:r>
      <w:r w:rsidR="00883915" w:rsidRPr="006509BA">
        <w:rPr>
          <w:rFonts w:eastAsia="Times New Roman" w:cstheme="minorHAnsi"/>
          <w:color w:val="000000"/>
          <w:kern w:val="0"/>
          <w:shd w:val="clear" w:color="auto" w:fill="FFFFFF"/>
          <w:lang w:eastAsia="nl-NL"/>
          <w14:ligatures w14:val="none"/>
        </w:rPr>
        <w:t>oet al bijna 80 jaar verslag van het kerkelijk leven. Nu moet</w:t>
      </w:r>
      <w:r w:rsidR="00883915">
        <w:rPr>
          <w:rFonts w:eastAsia="Times New Roman" w:cstheme="minorHAnsi"/>
          <w:color w:val="000000"/>
          <w:kern w:val="0"/>
          <w:shd w:val="clear" w:color="auto" w:fill="FFFFFF"/>
          <w:lang w:eastAsia="nl-NL"/>
          <w14:ligatures w14:val="none"/>
        </w:rPr>
        <w:br/>
      </w:r>
      <w:r w:rsidR="00883915" w:rsidRPr="006509BA">
        <w:rPr>
          <w:rFonts w:eastAsia="Times New Roman" w:cstheme="minorHAnsi"/>
          <w:color w:val="000000"/>
          <w:kern w:val="0"/>
          <w:shd w:val="clear" w:color="auto" w:fill="FFFFFF"/>
          <w:lang w:eastAsia="nl-NL"/>
          <w14:ligatures w14:val="none"/>
        </w:rPr>
        <w:t>er bespaard worden. De Landessynode wil de krant echter voorlopig behouden, maar ook</w:t>
      </w:r>
      <w:r w:rsidR="00883915">
        <w:rPr>
          <w:rFonts w:eastAsia="Times New Roman" w:cstheme="minorHAnsi"/>
          <w:color w:val="000000"/>
          <w:kern w:val="0"/>
          <w:shd w:val="clear" w:color="auto" w:fill="FFFFFF"/>
          <w:lang w:eastAsia="nl-NL"/>
          <w14:ligatures w14:val="none"/>
        </w:rPr>
        <w:t xml:space="preserve"> </w:t>
      </w:r>
      <w:r w:rsidR="00883915" w:rsidRPr="006509BA">
        <w:rPr>
          <w:rFonts w:eastAsia="Times New Roman" w:cstheme="minorHAnsi"/>
          <w:color w:val="000000"/>
          <w:kern w:val="0"/>
          <w:shd w:val="clear" w:color="auto" w:fill="FFFFFF"/>
          <w:lang w:eastAsia="nl-NL"/>
          <w14:ligatures w14:val="none"/>
        </w:rPr>
        <w:t>hervormen</w:t>
      </w:r>
      <w:r w:rsidR="00883915">
        <w:rPr>
          <w:rFonts w:eastAsia="Times New Roman" w:cstheme="minorHAnsi"/>
          <w:color w:val="000000"/>
          <w:kern w:val="0"/>
          <w:shd w:val="clear" w:color="auto" w:fill="FFFFFF"/>
          <w:lang w:eastAsia="nl-NL"/>
          <w14:ligatures w14:val="none"/>
        </w:rPr>
        <w:t xml:space="preserve">. </w:t>
      </w:r>
      <w:r w:rsidR="00883915" w:rsidRPr="006509BA">
        <w:rPr>
          <w:rFonts w:eastAsia="Times New Roman" w:cstheme="minorHAnsi"/>
          <w:color w:val="000000"/>
          <w:kern w:val="0"/>
          <w:lang w:eastAsia="nl-NL"/>
          <w14:ligatures w14:val="none"/>
        </w:rPr>
        <w:t>Op dit moment wordt er gewerkt aan een concept voor de toekomst en wordt de redactie</w:t>
      </w:r>
      <w:r w:rsidR="00883915">
        <w:rPr>
          <w:rFonts w:eastAsia="Times New Roman" w:cstheme="minorHAnsi"/>
          <w:color w:val="000000"/>
          <w:kern w:val="0"/>
          <w:lang w:eastAsia="nl-NL"/>
          <w14:ligatures w14:val="none"/>
        </w:rPr>
        <w:t xml:space="preserve"> </w:t>
      </w:r>
      <w:r w:rsidR="00883915" w:rsidRPr="006509BA">
        <w:rPr>
          <w:rFonts w:eastAsia="Times New Roman" w:cstheme="minorHAnsi"/>
          <w:color w:val="000000"/>
          <w:kern w:val="0"/>
          <w:lang w:eastAsia="nl-NL"/>
          <w14:ligatures w14:val="none"/>
        </w:rPr>
        <w:t>van "Sonntag" geherstructureerd. De krant wil meer inzetten op digitale formaten.                                                                                                                                               Om druk- en administratiekosten te besparen, willen verschillende kerkelijke kranten in de toekomst</w:t>
      </w:r>
      <w:r w:rsidR="00671420">
        <w:rPr>
          <w:rFonts w:eastAsia="Times New Roman" w:cstheme="minorHAnsi"/>
          <w:color w:val="000000"/>
          <w:kern w:val="0"/>
          <w:lang w:eastAsia="nl-NL"/>
          <w14:ligatures w14:val="none"/>
        </w:rPr>
        <w:t xml:space="preserve"> </w:t>
      </w:r>
      <w:r w:rsidR="00883915" w:rsidRPr="006509BA">
        <w:rPr>
          <w:rFonts w:eastAsia="Times New Roman" w:cstheme="minorHAnsi"/>
          <w:color w:val="000000"/>
          <w:kern w:val="0"/>
          <w:lang w:eastAsia="nl-NL"/>
          <w14:ligatures w14:val="none"/>
        </w:rPr>
        <w:t xml:space="preserve">een alliantie aangaan. </w:t>
      </w:r>
      <w:r w:rsidR="00883915" w:rsidRPr="007537B1">
        <w:rPr>
          <w:rFonts w:eastAsia="Times New Roman" w:cstheme="minorHAnsi"/>
          <w:color w:val="000000"/>
          <w:kern w:val="0"/>
          <w:lang w:eastAsia="nl-NL"/>
          <w14:ligatures w14:val="none"/>
        </w:rPr>
        <w:t>De redacties van "Der Sonntag", "Glaube und Heimat", "Die Kirche", "Unsere</w:t>
      </w:r>
      <w:r w:rsidRPr="007537B1">
        <w:rPr>
          <w:rFonts w:eastAsia="Times New Roman" w:cstheme="minorHAnsi"/>
          <w:color w:val="000000"/>
          <w:kern w:val="0"/>
          <w:lang w:eastAsia="nl-NL"/>
          <w14:ligatures w14:val="none"/>
        </w:rPr>
        <w:t xml:space="preserve"> </w:t>
      </w:r>
      <w:r w:rsidR="00883915" w:rsidRPr="006509BA">
        <w:rPr>
          <w:rFonts w:eastAsia="Times New Roman" w:cstheme="minorHAnsi"/>
          <w:color w:val="000000"/>
          <w:kern w:val="0"/>
          <w:lang w:eastAsia="nl-NL"/>
          <w14:ligatures w14:val="none"/>
        </w:rPr>
        <w:t>Kirche" en de "Evangelische Zeitung", die in verschillende regionale kerken worden uitgegeven, zijn</w:t>
      </w:r>
      <w:r>
        <w:rPr>
          <w:rFonts w:eastAsia="Times New Roman" w:cstheme="minorHAnsi"/>
          <w:color w:val="000000"/>
          <w:kern w:val="0"/>
          <w:lang w:eastAsia="nl-NL"/>
          <w14:ligatures w14:val="none"/>
        </w:rPr>
        <w:t xml:space="preserve"> </w:t>
      </w:r>
      <w:r w:rsidR="00671420" w:rsidRPr="006509BA">
        <w:rPr>
          <w:rFonts w:eastAsia="Times New Roman" w:cstheme="minorHAnsi"/>
          <w:color w:val="000000"/>
          <w:kern w:val="0"/>
          <w:lang w:eastAsia="nl-NL"/>
          <w14:ligatures w14:val="none"/>
        </w:rPr>
        <w:t>het eens geworden over een gemeenschappelijk concept. Hierdoor kunnen de stijgende</w:t>
      </w:r>
      <w:r w:rsidR="00671420">
        <w:rPr>
          <w:rFonts w:eastAsia="Times New Roman" w:cstheme="minorHAnsi"/>
          <w:color w:val="000000"/>
          <w:kern w:val="0"/>
          <w:lang w:eastAsia="nl-NL"/>
          <w14:ligatures w14:val="none"/>
        </w:rPr>
        <w:t xml:space="preserve"> </w:t>
      </w:r>
      <w:r w:rsidR="00671420" w:rsidRPr="006509BA">
        <w:rPr>
          <w:rFonts w:eastAsia="Times New Roman" w:cstheme="minorHAnsi"/>
          <w:color w:val="000000"/>
          <w:kern w:val="0"/>
          <w:lang w:eastAsia="nl-NL"/>
          <w14:ligatures w14:val="none"/>
        </w:rPr>
        <w:t>productiekosten worden gestabiliseerd en kan de mogelijkheid worden onderzocht om elke twee</w:t>
      </w:r>
      <w:r>
        <w:rPr>
          <w:rFonts w:eastAsia="Times New Roman" w:cstheme="minorHAnsi"/>
          <w:color w:val="000000"/>
          <w:kern w:val="0"/>
          <w:lang w:eastAsia="nl-NL"/>
          <w14:ligatures w14:val="none"/>
        </w:rPr>
        <w:t xml:space="preserve"> </w:t>
      </w:r>
      <w:r w:rsidR="00671420" w:rsidRPr="006509BA">
        <w:rPr>
          <w:rFonts w:eastAsia="Times New Roman" w:cstheme="minorHAnsi"/>
          <w:color w:val="000000"/>
          <w:kern w:val="0"/>
          <w:lang w:eastAsia="nl-NL"/>
          <w14:ligatures w14:val="none"/>
        </w:rPr>
        <w:t xml:space="preserve">weken een tijdschrift uit te geven.  </w:t>
      </w:r>
      <w:r w:rsidR="00671420" w:rsidRPr="00794CC6">
        <w:rPr>
          <w:rFonts w:eastAsia="Times New Roman" w:cstheme="minorHAnsi"/>
          <w:color w:val="000000"/>
          <w:kern w:val="0"/>
          <w:lang w:val="de-DE" w:eastAsia="nl-NL"/>
          <w14:ligatures w14:val="none"/>
        </w:rPr>
        <w:t>(</w:t>
      </w:r>
      <w:r w:rsidR="00671420" w:rsidRPr="00794CC6">
        <w:rPr>
          <w:rFonts w:cstheme="minorHAnsi"/>
          <w:lang w:val="de-DE"/>
        </w:rPr>
        <w:t>Der Sonntag 16-11-2024)</w:t>
      </w:r>
    </w:p>
    <w:p w14:paraId="73CF7328" w14:textId="0CC5FDB9" w:rsidR="00915946" w:rsidRPr="007537B1" w:rsidRDefault="007537B1" w:rsidP="007537B1">
      <w:pPr>
        <w:spacing w:after="100" w:afterAutospacing="1" w:line="240" w:lineRule="auto"/>
        <w:outlineLvl w:val="3"/>
        <w:rPr>
          <w:rFonts w:eastAsia="Times New Roman" w:cstheme="minorHAnsi"/>
          <w:b/>
          <w:bCs/>
          <w:color w:val="404040"/>
          <w:kern w:val="0"/>
          <w:sz w:val="24"/>
          <w:szCs w:val="24"/>
          <w:lang w:eastAsia="nl-NL"/>
          <w14:ligatures w14:val="none"/>
        </w:rPr>
      </w:pPr>
      <w:r w:rsidRPr="00794CC6">
        <w:rPr>
          <w:lang w:val="de-DE"/>
        </w:rPr>
        <w:br/>
      </w:r>
      <w:r w:rsidR="00326BDF" w:rsidRPr="00794CC6">
        <w:rPr>
          <w:rFonts w:eastAsia="Times New Roman" w:cstheme="minorHAnsi"/>
          <w:b/>
          <w:bCs/>
          <w:color w:val="404040"/>
          <w:kern w:val="0"/>
          <w:sz w:val="24"/>
          <w:szCs w:val="24"/>
          <w:lang w:val="de-DE" w:eastAsia="nl-NL"/>
          <w14:ligatures w14:val="none"/>
        </w:rPr>
        <w:t>Kirchenta</w:t>
      </w:r>
      <w:r w:rsidRPr="00794CC6">
        <w:rPr>
          <w:rFonts w:eastAsia="Times New Roman" w:cstheme="minorHAnsi"/>
          <w:b/>
          <w:bCs/>
          <w:color w:val="404040"/>
          <w:kern w:val="0"/>
          <w:sz w:val="24"/>
          <w:szCs w:val="24"/>
          <w:lang w:val="de-DE" w:eastAsia="nl-NL"/>
          <w14:ligatures w14:val="none"/>
        </w:rPr>
        <w:t>g</w:t>
      </w:r>
      <w:r w:rsidRPr="00794CC6">
        <w:rPr>
          <w:rFonts w:eastAsia="Times New Roman" w:cstheme="minorHAnsi"/>
          <w:b/>
          <w:bCs/>
          <w:color w:val="404040"/>
          <w:kern w:val="0"/>
          <w:sz w:val="24"/>
          <w:szCs w:val="24"/>
          <w:lang w:val="de-DE" w:eastAsia="nl-NL"/>
          <w14:ligatures w14:val="none"/>
        </w:rPr>
        <w:br/>
      </w:r>
      <w:r w:rsidR="00326BDF" w:rsidRPr="00794CC6">
        <w:rPr>
          <w:rFonts w:eastAsia="Times New Roman" w:cstheme="minorHAnsi"/>
          <w:color w:val="404040"/>
          <w:kern w:val="0"/>
          <w:lang w:val="de-DE" w:eastAsia="nl-NL"/>
          <w14:ligatures w14:val="none"/>
        </w:rPr>
        <w:t>De slogan “mutig – stark -</w:t>
      </w:r>
      <w:r w:rsidRPr="00794CC6">
        <w:rPr>
          <w:rFonts w:eastAsia="Times New Roman" w:cstheme="minorHAnsi"/>
          <w:color w:val="404040"/>
          <w:kern w:val="0"/>
          <w:lang w:val="de-DE" w:eastAsia="nl-NL"/>
          <w14:ligatures w14:val="none"/>
        </w:rPr>
        <w:t xml:space="preserve"> </w:t>
      </w:r>
      <w:r w:rsidR="00326BDF" w:rsidRPr="00794CC6">
        <w:rPr>
          <w:rFonts w:eastAsia="Times New Roman" w:cstheme="minorHAnsi"/>
          <w:color w:val="404040"/>
          <w:kern w:val="0"/>
          <w:lang w:val="de-DE" w:eastAsia="nl-NL"/>
          <w14:ligatures w14:val="none"/>
        </w:rPr>
        <w:t xml:space="preserve">beherzt” (1 Korintiërs 16:13-14) is het </w:t>
      </w:r>
      <w:r w:rsidRPr="00794CC6">
        <w:rPr>
          <w:rFonts w:eastAsia="Times New Roman" w:cstheme="minorHAnsi"/>
          <w:color w:val="404040"/>
          <w:kern w:val="0"/>
          <w:lang w:val="de-DE" w:eastAsia="nl-NL"/>
          <w14:ligatures w14:val="none"/>
        </w:rPr>
        <w:t>motto</w:t>
      </w:r>
      <w:r w:rsidR="00326BDF" w:rsidRPr="00794CC6">
        <w:rPr>
          <w:rFonts w:eastAsia="Times New Roman" w:cstheme="minorHAnsi"/>
          <w:color w:val="404040"/>
          <w:kern w:val="0"/>
          <w:lang w:val="de-DE" w:eastAsia="nl-NL"/>
          <w14:ligatures w14:val="none"/>
        </w:rPr>
        <w:t xml:space="preserve"> van de Kirchentag 2025 in Hannover. </w:t>
      </w:r>
      <w:r w:rsidR="00326BDF" w:rsidRPr="006509BA">
        <w:rPr>
          <w:rFonts w:eastAsia="Times New Roman" w:cstheme="minorHAnsi"/>
          <w:color w:val="333333"/>
          <w:kern w:val="0"/>
          <w:lang w:eastAsia="nl-NL"/>
          <w14:ligatures w14:val="none"/>
        </w:rPr>
        <w:t xml:space="preserve">Het </w:t>
      </w:r>
      <w:r>
        <w:rPr>
          <w:rFonts w:eastAsia="Times New Roman" w:cstheme="minorHAnsi"/>
          <w:color w:val="333333"/>
          <w:kern w:val="0"/>
          <w:lang w:eastAsia="nl-NL"/>
          <w14:ligatures w14:val="none"/>
        </w:rPr>
        <w:t xml:space="preserve">motto komt </w:t>
      </w:r>
      <w:r w:rsidR="00326BDF" w:rsidRPr="006509BA">
        <w:rPr>
          <w:rFonts w:eastAsia="Times New Roman" w:cstheme="minorHAnsi"/>
          <w:color w:val="333333"/>
          <w:kern w:val="0"/>
          <w:lang w:eastAsia="nl-NL"/>
          <w14:ligatures w14:val="none"/>
        </w:rPr>
        <w:t xml:space="preserve">meestal uit een </w:t>
      </w:r>
      <w:r w:rsidR="00326BDF" w:rsidRPr="006509BA">
        <w:rPr>
          <w:rFonts w:eastAsia="Times New Roman" w:cstheme="minorHAnsi"/>
          <w:b/>
          <w:bCs/>
          <w:color w:val="333333"/>
          <w:kern w:val="0"/>
          <w:lang w:eastAsia="nl-NL"/>
          <w14:ligatures w14:val="none"/>
        </w:rPr>
        <w:t>Bijbelcitaat</w:t>
      </w:r>
      <w:r w:rsidR="00326BDF" w:rsidRPr="006509BA">
        <w:rPr>
          <w:rFonts w:eastAsia="Times New Roman" w:cstheme="minorHAnsi"/>
          <w:color w:val="333333"/>
          <w:kern w:val="0"/>
          <w:lang w:eastAsia="nl-NL"/>
          <w14:ligatures w14:val="none"/>
        </w:rPr>
        <w:t xml:space="preserve"> en is tegelijkertijd een </w:t>
      </w:r>
      <w:r>
        <w:rPr>
          <w:rFonts w:eastAsia="Times New Roman" w:cstheme="minorHAnsi"/>
          <w:color w:val="333333"/>
          <w:kern w:val="0"/>
          <w:lang w:eastAsia="nl-NL"/>
          <w14:ligatures w14:val="none"/>
        </w:rPr>
        <w:t xml:space="preserve">duiding </w:t>
      </w:r>
      <w:r w:rsidR="00326BDF" w:rsidRPr="006509BA">
        <w:rPr>
          <w:rFonts w:eastAsia="Times New Roman" w:cstheme="minorHAnsi"/>
          <w:color w:val="333333"/>
          <w:kern w:val="0"/>
          <w:lang w:eastAsia="nl-NL"/>
          <w14:ligatures w14:val="none"/>
        </w:rPr>
        <w:t xml:space="preserve">van </w:t>
      </w:r>
      <w:r>
        <w:rPr>
          <w:rFonts w:eastAsia="Times New Roman" w:cstheme="minorHAnsi"/>
          <w:color w:val="333333"/>
          <w:kern w:val="0"/>
          <w:lang w:eastAsia="nl-NL"/>
          <w14:ligatures w14:val="none"/>
        </w:rPr>
        <w:t xml:space="preserve">huidige </w:t>
      </w:r>
      <w:r w:rsidR="00326BDF" w:rsidRPr="006509BA">
        <w:rPr>
          <w:rFonts w:eastAsia="Times New Roman" w:cstheme="minorHAnsi"/>
          <w:color w:val="333333"/>
          <w:kern w:val="0"/>
          <w:lang w:eastAsia="nl-NL"/>
          <w14:ligatures w14:val="none"/>
        </w:rPr>
        <w:t xml:space="preserve">tijd </w:t>
      </w:r>
      <w:r>
        <w:rPr>
          <w:rFonts w:eastAsia="Times New Roman" w:cstheme="minorHAnsi"/>
          <w:color w:val="333333"/>
          <w:kern w:val="0"/>
          <w:lang w:eastAsia="nl-NL"/>
          <w14:ligatures w14:val="none"/>
        </w:rPr>
        <w:t>: het</w:t>
      </w:r>
      <w:r w:rsidR="00326BDF" w:rsidRPr="006509BA">
        <w:rPr>
          <w:rFonts w:eastAsia="Times New Roman" w:cstheme="minorHAnsi"/>
          <w:color w:val="333333"/>
          <w:kern w:val="0"/>
          <w:lang w:eastAsia="nl-NL"/>
          <w14:ligatures w14:val="none"/>
        </w:rPr>
        <w:t xml:space="preserve"> vormt een brug naar de actuele onderwerpen en vragen van vandaag. De slogan overspant het </w:t>
      </w:r>
      <w:r w:rsidR="00326BDF" w:rsidRPr="007537B1">
        <w:rPr>
          <w:rFonts w:eastAsia="Times New Roman" w:cstheme="minorHAnsi"/>
          <w:color w:val="333333"/>
          <w:kern w:val="0"/>
          <w:lang w:eastAsia="nl-NL"/>
          <w14:ligatures w14:val="none"/>
        </w:rPr>
        <w:t xml:space="preserve">centrale </w:t>
      </w:r>
      <w:r w:rsidRPr="007537B1">
        <w:rPr>
          <w:rFonts w:eastAsia="Times New Roman" w:cstheme="minorHAnsi"/>
          <w:color w:val="333333"/>
          <w:kern w:val="0"/>
          <w:lang w:eastAsia="nl-NL"/>
          <w14:ligatures w14:val="none"/>
        </w:rPr>
        <w:t>thema</w:t>
      </w:r>
      <w:r w:rsidR="00326BDF" w:rsidRPr="007537B1">
        <w:rPr>
          <w:rFonts w:eastAsia="Times New Roman" w:cstheme="minorHAnsi"/>
          <w:color w:val="333333"/>
          <w:kern w:val="0"/>
          <w:lang w:eastAsia="nl-NL"/>
          <w14:ligatures w14:val="none"/>
        </w:rPr>
        <w:t xml:space="preserve"> </w:t>
      </w:r>
      <w:r w:rsidR="00326BDF" w:rsidRPr="006509BA">
        <w:rPr>
          <w:rFonts w:eastAsia="Times New Roman" w:cstheme="minorHAnsi"/>
          <w:color w:val="333333"/>
          <w:kern w:val="0"/>
          <w:lang w:eastAsia="nl-NL"/>
          <w14:ligatures w14:val="none"/>
        </w:rPr>
        <w:t xml:space="preserve"> door de programma-items en geeft een impuls aan de gebeurtenissen van de Kirchentag.</w:t>
      </w:r>
      <w:r>
        <w:rPr>
          <w:rFonts w:eastAsia="Times New Roman" w:cstheme="minorHAnsi"/>
          <w:b/>
          <w:bCs/>
          <w:color w:val="404040"/>
          <w:kern w:val="0"/>
          <w:sz w:val="24"/>
          <w:szCs w:val="24"/>
          <w:lang w:eastAsia="nl-NL"/>
          <w14:ligatures w14:val="none"/>
        </w:rPr>
        <w:br/>
      </w:r>
      <w:r>
        <w:rPr>
          <w:rFonts w:eastAsia="Times New Roman" w:cstheme="minorHAnsi"/>
          <w:b/>
          <w:bCs/>
          <w:color w:val="404040"/>
          <w:kern w:val="0"/>
          <w:sz w:val="24"/>
          <w:szCs w:val="24"/>
          <w:lang w:eastAsia="nl-NL"/>
          <w14:ligatures w14:val="none"/>
        </w:rPr>
        <w:br/>
      </w:r>
      <w:r w:rsidR="00326BDF" w:rsidRPr="006509BA">
        <w:rPr>
          <w:rFonts w:eastAsia="Times New Roman" w:cstheme="minorHAnsi"/>
          <w:color w:val="333333"/>
          <w:kern w:val="0"/>
          <w:lang w:eastAsia="nl-NL"/>
          <w14:ligatures w14:val="none"/>
        </w:rPr>
        <w:t xml:space="preserve">Openingsdienst  </w:t>
      </w:r>
      <w:r w:rsidR="00915946" w:rsidRPr="006509BA">
        <w:rPr>
          <w:rFonts w:eastAsia="Times New Roman" w:cstheme="minorHAnsi"/>
          <w:color w:val="333333"/>
          <w:kern w:val="0"/>
          <w:lang w:eastAsia="nl-NL"/>
          <w14:ligatures w14:val="none"/>
        </w:rPr>
        <w:t xml:space="preserve"> </w:t>
      </w:r>
      <w:r>
        <w:rPr>
          <w:rFonts w:eastAsia="Times New Roman" w:cstheme="minorHAnsi"/>
          <w:color w:val="333333"/>
          <w:kern w:val="0"/>
          <w:lang w:eastAsia="nl-NL"/>
          <w14:ligatures w14:val="none"/>
        </w:rPr>
        <w:tab/>
      </w:r>
      <w:r>
        <w:rPr>
          <w:rFonts w:eastAsia="Times New Roman" w:cstheme="minorHAnsi"/>
          <w:color w:val="333333"/>
          <w:kern w:val="0"/>
          <w:lang w:eastAsia="nl-NL"/>
          <w14:ligatures w14:val="none"/>
        </w:rPr>
        <w:tab/>
      </w:r>
      <w:r w:rsidR="00326BDF" w:rsidRPr="006509BA">
        <w:rPr>
          <w:rFonts w:eastAsia="Times New Roman" w:cstheme="minorHAnsi"/>
          <w:color w:val="333333"/>
          <w:kern w:val="0"/>
          <w:lang w:eastAsia="nl-NL"/>
          <w14:ligatures w14:val="none"/>
        </w:rPr>
        <w:t>Wat ons leven reden en richting geeft</w:t>
      </w:r>
      <w:r>
        <w:rPr>
          <w:rFonts w:eastAsia="Times New Roman" w:cstheme="minorHAnsi"/>
          <w:b/>
          <w:bCs/>
          <w:color w:val="404040"/>
          <w:kern w:val="0"/>
          <w:sz w:val="24"/>
          <w:szCs w:val="24"/>
          <w:lang w:eastAsia="nl-NL"/>
          <w14:ligatures w14:val="none"/>
        </w:rPr>
        <w:br/>
      </w:r>
      <w:r w:rsidR="00326BDF" w:rsidRPr="006509BA">
        <w:rPr>
          <w:rFonts w:eastAsia="Times New Roman" w:cstheme="minorHAnsi"/>
          <w:color w:val="333333"/>
          <w:kern w:val="0"/>
          <w:lang w:eastAsia="nl-NL"/>
          <w14:ligatures w14:val="none"/>
        </w:rPr>
        <w:t xml:space="preserve">Afsluiting   </w:t>
      </w:r>
      <w:r w:rsidR="00915946" w:rsidRPr="006509BA">
        <w:rPr>
          <w:rFonts w:eastAsia="Times New Roman" w:cstheme="minorHAnsi"/>
          <w:color w:val="333333"/>
          <w:kern w:val="0"/>
          <w:lang w:eastAsia="nl-NL"/>
          <w14:ligatures w14:val="none"/>
        </w:rPr>
        <w:t xml:space="preserve">                       </w:t>
      </w:r>
      <w:r w:rsidR="00326BDF" w:rsidRPr="006509BA">
        <w:rPr>
          <w:rFonts w:eastAsia="Times New Roman" w:cstheme="minorHAnsi"/>
          <w:color w:val="333333"/>
          <w:kern w:val="0"/>
          <w:lang w:eastAsia="nl-NL"/>
          <w14:ligatures w14:val="none"/>
        </w:rPr>
        <w:t xml:space="preserve"> </w:t>
      </w:r>
      <w:r w:rsidR="00915946" w:rsidRPr="006509BA">
        <w:rPr>
          <w:rFonts w:eastAsia="Times New Roman" w:cstheme="minorHAnsi"/>
          <w:color w:val="333333"/>
          <w:kern w:val="0"/>
          <w:lang w:eastAsia="nl-NL"/>
          <w14:ligatures w14:val="none"/>
        </w:rPr>
        <w:t xml:space="preserve">       </w:t>
      </w:r>
      <w:r>
        <w:rPr>
          <w:rFonts w:eastAsia="Times New Roman" w:cstheme="minorHAnsi"/>
          <w:color w:val="333333"/>
          <w:kern w:val="0"/>
          <w:lang w:eastAsia="nl-NL"/>
          <w14:ligatures w14:val="none"/>
        </w:rPr>
        <w:tab/>
      </w:r>
      <w:r w:rsidR="00326BDF" w:rsidRPr="006509BA">
        <w:rPr>
          <w:rFonts w:eastAsia="Times New Roman" w:cstheme="minorHAnsi"/>
          <w:color w:val="333333"/>
          <w:kern w:val="0"/>
          <w:lang w:eastAsia="nl-NL"/>
          <w14:ligatures w14:val="none"/>
        </w:rPr>
        <w:t>Ondanks alles – gedragen door Gods liefde</w:t>
      </w:r>
      <w:r>
        <w:rPr>
          <w:rFonts w:eastAsia="Times New Roman" w:cstheme="minorHAnsi"/>
          <w:b/>
          <w:bCs/>
          <w:color w:val="404040"/>
          <w:kern w:val="0"/>
          <w:sz w:val="24"/>
          <w:szCs w:val="24"/>
          <w:lang w:eastAsia="nl-NL"/>
          <w14:ligatures w14:val="none"/>
        </w:rPr>
        <w:br/>
      </w:r>
      <w:r w:rsidR="00326BDF" w:rsidRPr="006509BA">
        <w:rPr>
          <w:rFonts w:eastAsia="Times New Roman" w:cstheme="minorHAnsi"/>
          <w:color w:val="333333"/>
          <w:kern w:val="0"/>
          <w:lang w:eastAsia="nl-NL"/>
          <w14:ligatures w14:val="none"/>
        </w:rPr>
        <w:t>Oecumenische viering</w:t>
      </w:r>
      <w:r w:rsidR="00915946" w:rsidRPr="006509BA">
        <w:rPr>
          <w:rFonts w:eastAsia="Times New Roman" w:cstheme="minorHAnsi"/>
          <w:color w:val="333333"/>
          <w:kern w:val="0"/>
          <w:lang w:eastAsia="nl-NL"/>
          <w14:ligatures w14:val="none"/>
        </w:rPr>
        <w:t xml:space="preserve">      </w:t>
      </w:r>
      <w:r w:rsidR="00326BDF" w:rsidRPr="006509BA">
        <w:rPr>
          <w:rFonts w:eastAsia="Times New Roman" w:cstheme="minorHAnsi"/>
          <w:color w:val="333333"/>
          <w:kern w:val="0"/>
          <w:lang w:eastAsia="nl-NL"/>
          <w14:ligatures w14:val="none"/>
        </w:rPr>
        <w:t xml:space="preserve"> </w:t>
      </w:r>
      <w:r w:rsidR="00915946" w:rsidRPr="006509BA">
        <w:rPr>
          <w:rFonts w:eastAsia="Times New Roman" w:cstheme="minorHAnsi"/>
          <w:color w:val="333333"/>
          <w:kern w:val="0"/>
          <w:lang w:eastAsia="nl-NL"/>
          <w14:ligatures w14:val="none"/>
        </w:rPr>
        <w:t xml:space="preserve">     </w:t>
      </w:r>
      <w:r>
        <w:rPr>
          <w:rFonts w:eastAsia="Times New Roman" w:cstheme="minorHAnsi"/>
          <w:color w:val="333333"/>
          <w:kern w:val="0"/>
          <w:lang w:eastAsia="nl-NL"/>
          <w14:ligatures w14:val="none"/>
        </w:rPr>
        <w:tab/>
      </w:r>
      <w:r w:rsidR="00326BDF" w:rsidRPr="006509BA">
        <w:rPr>
          <w:rFonts w:eastAsia="Times New Roman" w:cstheme="minorHAnsi"/>
          <w:color w:val="333333"/>
          <w:kern w:val="0"/>
          <w:lang w:eastAsia="nl-NL"/>
          <w14:ligatures w14:val="none"/>
        </w:rPr>
        <w:t>Moedig door de wereld gaan</w:t>
      </w:r>
      <w:r>
        <w:rPr>
          <w:rFonts w:eastAsia="Times New Roman" w:cstheme="minorHAnsi"/>
          <w:b/>
          <w:bCs/>
          <w:color w:val="404040"/>
          <w:kern w:val="0"/>
          <w:sz w:val="24"/>
          <w:szCs w:val="24"/>
          <w:lang w:eastAsia="nl-NL"/>
          <w14:ligatures w14:val="none"/>
        </w:rPr>
        <w:br/>
      </w:r>
      <w:r w:rsidR="00326BDF" w:rsidRPr="006509BA">
        <w:rPr>
          <w:rFonts w:eastAsia="Times New Roman" w:cstheme="minorHAnsi"/>
          <w:color w:val="333333"/>
          <w:kern w:val="0"/>
          <w:lang w:eastAsia="nl-NL"/>
          <w14:ligatures w14:val="none"/>
        </w:rPr>
        <w:t xml:space="preserve">Bijbelstudie donderdag  </w:t>
      </w:r>
      <w:r w:rsidR="00915946" w:rsidRPr="006509BA">
        <w:rPr>
          <w:rFonts w:eastAsia="Times New Roman" w:cstheme="minorHAnsi"/>
          <w:color w:val="333333"/>
          <w:kern w:val="0"/>
          <w:lang w:eastAsia="nl-NL"/>
          <w14:ligatures w14:val="none"/>
        </w:rPr>
        <w:t xml:space="preserve">       </w:t>
      </w:r>
      <w:r>
        <w:rPr>
          <w:rFonts w:eastAsia="Times New Roman" w:cstheme="minorHAnsi"/>
          <w:color w:val="333333"/>
          <w:kern w:val="0"/>
          <w:lang w:eastAsia="nl-NL"/>
          <w14:ligatures w14:val="none"/>
        </w:rPr>
        <w:tab/>
      </w:r>
      <w:r w:rsidR="00326BDF" w:rsidRPr="006509BA">
        <w:rPr>
          <w:rFonts w:eastAsia="Times New Roman" w:cstheme="minorHAnsi"/>
          <w:color w:val="333333"/>
          <w:kern w:val="0"/>
          <w:lang w:eastAsia="nl-NL"/>
          <w14:ligatures w14:val="none"/>
        </w:rPr>
        <w:t>Moed om tegen te spreken</w:t>
      </w:r>
      <w:r>
        <w:rPr>
          <w:rFonts w:eastAsia="Times New Roman" w:cstheme="minorHAnsi"/>
          <w:b/>
          <w:bCs/>
          <w:color w:val="404040"/>
          <w:kern w:val="0"/>
          <w:sz w:val="24"/>
          <w:szCs w:val="24"/>
          <w:lang w:eastAsia="nl-NL"/>
          <w14:ligatures w14:val="none"/>
        </w:rPr>
        <w:br/>
      </w:r>
      <w:r w:rsidR="00326BDF" w:rsidRPr="006509BA">
        <w:rPr>
          <w:rFonts w:eastAsia="Times New Roman" w:cstheme="minorHAnsi"/>
          <w:color w:val="333333"/>
          <w:kern w:val="0"/>
          <w:lang w:eastAsia="nl-NL"/>
          <w14:ligatures w14:val="none"/>
        </w:rPr>
        <w:t xml:space="preserve">Bijbelstudie vrijdag  </w:t>
      </w:r>
      <w:r w:rsidR="00915946" w:rsidRPr="006509BA">
        <w:rPr>
          <w:rFonts w:eastAsia="Times New Roman" w:cstheme="minorHAnsi"/>
          <w:color w:val="333333"/>
          <w:kern w:val="0"/>
          <w:lang w:eastAsia="nl-NL"/>
          <w14:ligatures w14:val="none"/>
        </w:rPr>
        <w:t xml:space="preserve">   </w:t>
      </w:r>
      <w:r w:rsidR="00326BDF" w:rsidRPr="006509BA">
        <w:rPr>
          <w:rFonts w:eastAsia="Times New Roman" w:cstheme="minorHAnsi"/>
          <w:color w:val="333333"/>
          <w:kern w:val="0"/>
          <w:lang w:eastAsia="nl-NL"/>
          <w14:ligatures w14:val="none"/>
        </w:rPr>
        <w:t xml:space="preserve"> </w:t>
      </w:r>
      <w:r w:rsidR="00915946" w:rsidRPr="006509BA">
        <w:rPr>
          <w:rFonts w:eastAsia="Times New Roman" w:cstheme="minorHAnsi"/>
          <w:color w:val="333333"/>
          <w:kern w:val="0"/>
          <w:lang w:eastAsia="nl-NL"/>
          <w14:ligatures w14:val="none"/>
        </w:rPr>
        <w:t xml:space="preserve">           </w:t>
      </w:r>
      <w:r>
        <w:rPr>
          <w:rFonts w:eastAsia="Times New Roman" w:cstheme="minorHAnsi"/>
          <w:color w:val="333333"/>
          <w:kern w:val="0"/>
          <w:lang w:eastAsia="nl-NL"/>
          <w14:ligatures w14:val="none"/>
        </w:rPr>
        <w:tab/>
      </w:r>
      <w:r w:rsidR="00326BDF" w:rsidRPr="006509BA">
        <w:rPr>
          <w:rFonts w:eastAsia="Times New Roman" w:cstheme="minorHAnsi"/>
          <w:color w:val="333333"/>
          <w:kern w:val="0"/>
          <w:lang w:eastAsia="nl-NL"/>
          <w14:ligatures w14:val="none"/>
        </w:rPr>
        <w:t>Moed voor de toekomst</w:t>
      </w:r>
      <w:r>
        <w:rPr>
          <w:rFonts w:eastAsia="Times New Roman" w:cstheme="minorHAnsi"/>
          <w:b/>
          <w:bCs/>
          <w:color w:val="404040"/>
          <w:kern w:val="0"/>
          <w:sz w:val="24"/>
          <w:szCs w:val="24"/>
          <w:lang w:eastAsia="nl-NL"/>
          <w14:ligatures w14:val="none"/>
        </w:rPr>
        <w:br/>
      </w:r>
      <w:r w:rsidR="00326BDF" w:rsidRPr="006509BA">
        <w:rPr>
          <w:rFonts w:eastAsia="Times New Roman" w:cstheme="minorHAnsi"/>
          <w:color w:val="333333"/>
          <w:kern w:val="0"/>
          <w:lang w:eastAsia="nl-NL"/>
          <w14:ligatures w14:val="none"/>
        </w:rPr>
        <w:t xml:space="preserve">Bijbelstudie zaterdag </w:t>
      </w:r>
      <w:r w:rsidR="00915946" w:rsidRPr="006509BA">
        <w:rPr>
          <w:rFonts w:eastAsia="Times New Roman" w:cstheme="minorHAnsi"/>
          <w:color w:val="333333"/>
          <w:kern w:val="0"/>
          <w:lang w:eastAsia="nl-NL"/>
          <w14:ligatures w14:val="none"/>
        </w:rPr>
        <w:t xml:space="preserve">    </w:t>
      </w:r>
      <w:r w:rsidR="00326BDF" w:rsidRPr="006509BA">
        <w:rPr>
          <w:rFonts w:eastAsia="Times New Roman" w:cstheme="minorHAnsi"/>
          <w:color w:val="333333"/>
          <w:kern w:val="0"/>
          <w:lang w:eastAsia="nl-NL"/>
          <w14:ligatures w14:val="none"/>
        </w:rPr>
        <w:t xml:space="preserve"> </w:t>
      </w:r>
      <w:r w:rsidR="00915946" w:rsidRPr="006509BA">
        <w:rPr>
          <w:rFonts w:eastAsia="Times New Roman" w:cstheme="minorHAnsi"/>
          <w:color w:val="333333"/>
          <w:kern w:val="0"/>
          <w:lang w:eastAsia="nl-NL"/>
          <w14:ligatures w14:val="none"/>
        </w:rPr>
        <w:t xml:space="preserve">        </w:t>
      </w:r>
      <w:r>
        <w:rPr>
          <w:rFonts w:eastAsia="Times New Roman" w:cstheme="minorHAnsi"/>
          <w:color w:val="333333"/>
          <w:kern w:val="0"/>
          <w:lang w:eastAsia="nl-NL"/>
          <w14:ligatures w14:val="none"/>
        </w:rPr>
        <w:tab/>
      </w:r>
      <w:r w:rsidR="00326BDF" w:rsidRPr="006509BA">
        <w:rPr>
          <w:rFonts w:eastAsia="Times New Roman" w:cstheme="minorHAnsi"/>
          <w:color w:val="333333"/>
          <w:kern w:val="0"/>
          <w:lang w:eastAsia="nl-NL"/>
          <w14:ligatures w14:val="none"/>
        </w:rPr>
        <w:t>Moed om op pad te gaan</w:t>
      </w:r>
      <w:r>
        <w:rPr>
          <w:rFonts w:eastAsia="Times New Roman" w:cstheme="minorHAnsi"/>
          <w:b/>
          <w:bCs/>
          <w:color w:val="404040"/>
          <w:kern w:val="0"/>
          <w:sz w:val="24"/>
          <w:szCs w:val="24"/>
          <w:lang w:eastAsia="nl-NL"/>
          <w14:ligatures w14:val="none"/>
        </w:rPr>
        <w:br/>
      </w:r>
      <w:r w:rsidR="00915946" w:rsidRPr="006509BA">
        <w:rPr>
          <w:rFonts w:eastAsia="Times New Roman" w:cstheme="minorHAnsi"/>
          <w:color w:val="333333"/>
          <w:kern w:val="0"/>
          <w:lang w:eastAsia="nl-NL"/>
          <w14:ligatures w14:val="none"/>
        </w:rPr>
        <w:t xml:space="preserve">Avondmaal                               </w:t>
      </w:r>
      <w:r>
        <w:rPr>
          <w:rFonts w:eastAsia="Times New Roman" w:cstheme="minorHAnsi"/>
          <w:color w:val="333333"/>
          <w:kern w:val="0"/>
          <w:lang w:eastAsia="nl-NL"/>
          <w14:ligatures w14:val="none"/>
        </w:rPr>
        <w:tab/>
      </w:r>
      <w:r w:rsidR="00915946" w:rsidRPr="006509BA">
        <w:rPr>
          <w:rFonts w:eastAsia="Times New Roman" w:cstheme="minorHAnsi"/>
          <w:color w:val="333333"/>
          <w:kern w:val="0"/>
          <w:lang w:eastAsia="nl-NL"/>
          <w14:ligatures w14:val="none"/>
        </w:rPr>
        <w:t>Een hart vol moed is een dagelijks feest</w:t>
      </w:r>
      <w:r>
        <w:rPr>
          <w:rFonts w:eastAsia="Times New Roman" w:cstheme="minorHAnsi"/>
          <w:b/>
          <w:bCs/>
          <w:color w:val="404040"/>
          <w:kern w:val="0"/>
          <w:sz w:val="24"/>
          <w:szCs w:val="24"/>
          <w:lang w:eastAsia="nl-NL"/>
          <w14:ligatures w14:val="none"/>
        </w:rPr>
        <w:br/>
      </w:r>
      <w:r w:rsidR="00915946" w:rsidRPr="006509BA">
        <w:rPr>
          <w:rFonts w:eastAsia="Times New Roman" w:cstheme="minorHAnsi"/>
          <w:color w:val="333333"/>
          <w:kern w:val="0"/>
          <w:lang w:eastAsia="nl-NL"/>
          <w14:ligatures w14:val="none"/>
        </w:rPr>
        <w:t xml:space="preserve">Psalm van de Kirchentag       </w:t>
      </w:r>
      <w:r>
        <w:rPr>
          <w:rFonts w:eastAsia="Times New Roman" w:cstheme="minorHAnsi"/>
          <w:color w:val="333333"/>
          <w:kern w:val="0"/>
          <w:lang w:eastAsia="nl-NL"/>
          <w14:ligatures w14:val="none"/>
        </w:rPr>
        <w:tab/>
      </w:r>
      <w:r w:rsidR="00915946" w:rsidRPr="006509BA">
        <w:rPr>
          <w:rFonts w:eastAsia="Times New Roman" w:cstheme="minorHAnsi"/>
          <w:color w:val="333333"/>
          <w:kern w:val="0"/>
          <w:lang w:eastAsia="nl-NL"/>
          <w14:ligatures w14:val="none"/>
        </w:rPr>
        <w:t xml:space="preserve">Psalm 27 </w:t>
      </w:r>
      <w:r>
        <w:rPr>
          <w:rFonts w:eastAsia="Times New Roman" w:cstheme="minorHAnsi"/>
          <w:color w:val="333333"/>
          <w:kern w:val="0"/>
          <w:lang w:eastAsia="nl-NL"/>
          <w14:ligatures w14:val="none"/>
        </w:rPr>
        <w:t>:</w:t>
      </w:r>
      <w:r w:rsidR="00915946" w:rsidRPr="006509BA">
        <w:rPr>
          <w:rFonts w:eastAsia="Times New Roman" w:cstheme="minorHAnsi"/>
          <w:color w:val="333333"/>
          <w:kern w:val="0"/>
          <w:lang w:eastAsia="nl-NL"/>
          <w14:ligatures w14:val="none"/>
        </w:rPr>
        <w:t xml:space="preserve">    Moedig op weg naar God</w:t>
      </w:r>
    </w:p>
    <w:p w14:paraId="1E47CD1B" w14:textId="77777777" w:rsidR="00915946" w:rsidRPr="001B5059" w:rsidRDefault="00915946" w:rsidP="00915946">
      <w:pPr>
        <w:shd w:val="clear" w:color="auto" w:fill="FFFFFF"/>
        <w:spacing w:before="100" w:beforeAutospacing="1" w:after="100" w:afterAutospacing="1" w:line="240" w:lineRule="auto"/>
        <w:outlineLvl w:val="3"/>
        <w:rPr>
          <w:rFonts w:eastAsia="Times New Roman" w:cstheme="minorHAnsi"/>
          <w:b/>
          <w:bCs/>
          <w:kern w:val="0"/>
          <w:sz w:val="24"/>
          <w:szCs w:val="24"/>
          <w:lang w:eastAsia="nl-NL"/>
          <w14:ligatures w14:val="none"/>
        </w:rPr>
      </w:pPr>
      <w:r w:rsidRPr="001B5059">
        <w:rPr>
          <w:rFonts w:eastAsia="Times New Roman" w:cstheme="minorHAnsi"/>
          <w:b/>
          <w:bCs/>
          <w:kern w:val="0"/>
          <w:sz w:val="24"/>
          <w:szCs w:val="24"/>
          <w:lang w:eastAsia="nl-NL"/>
          <w14:ligatures w14:val="none"/>
        </w:rPr>
        <w:t>Oecumenische dienst als aftrap van het culturele kerkprogramma</w:t>
      </w:r>
    </w:p>
    <w:p w14:paraId="28121C43" w14:textId="75669819" w:rsidR="00915946" w:rsidRPr="006509BA" w:rsidRDefault="00915946" w:rsidP="00915946">
      <w:pPr>
        <w:shd w:val="clear" w:color="auto" w:fill="FFFFFF"/>
        <w:spacing w:before="100" w:beforeAutospacing="1" w:after="100" w:afterAutospacing="1" w:line="240" w:lineRule="auto"/>
        <w:rPr>
          <w:rFonts w:cstheme="minorHAnsi"/>
        </w:rPr>
      </w:pPr>
      <w:r w:rsidRPr="006509BA">
        <w:rPr>
          <w:rFonts w:cstheme="minorHAnsi"/>
          <w:noProof/>
        </w:rPr>
        <w:drawing>
          <wp:anchor distT="0" distB="0" distL="114300" distR="114300" simplePos="0" relativeHeight="251659264" behindDoc="1" locked="0" layoutInCell="1" allowOverlap="1" wp14:anchorId="74601959" wp14:editId="38F0F8F0">
            <wp:simplePos x="0" y="0"/>
            <wp:positionH relativeFrom="margin">
              <wp:align>left</wp:align>
            </wp:positionH>
            <wp:positionV relativeFrom="paragraph">
              <wp:posOffset>111760</wp:posOffset>
            </wp:positionV>
            <wp:extent cx="3743960" cy="2604770"/>
            <wp:effectExtent l="0" t="0" r="8890" b="5080"/>
            <wp:wrapTight wrapText="bothSides">
              <wp:wrapPolygon edited="0">
                <wp:start x="0" y="0"/>
                <wp:lineTo x="0" y="21484"/>
                <wp:lineTo x="21541" y="21484"/>
                <wp:lineTo x="21541" y="0"/>
                <wp:lineTo x="0" y="0"/>
              </wp:wrapPolygon>
            </wp:wrapTight>
            <wp:docPr id="155044382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5158" cy="2605446"/>
                    </a:xfrm>
                    <a:prstGeom prst="rect">
                      <a:avLst/>
                    </a:prstGeom>
                    <a:noFill/>
                  </pic:spPr>
                </pic:pic>
              </a:graphicData>
            </a:graphic>
            <wp14:sizeRelH relativeFrom="margin">
              <wp14:pctWidth>0</wp14:pctWidth>
            </wp14:sizeRelH>
            <wp14:sizeRelV relativeFrom="margin">
              <wp14:pctHeight>0</wp14:pctHeight>
            </wp14:sizeRelV>
          </wp:anchor>
        </w:drawing>
      </w:r>
      <w:r w:rsidRPr="006509BA">
        <w:rPr>
          <w:rFonts w:eastAsia="Times New Roman" w:cstheme="minorHAnsi"/>
          <w:color w:val="1F1F1F"/>
          <w:kern w:val="0"/>
          <w:lang w:eastAsia="nl-NL"/>
          <w14:ligatures w14:val="none"/>
        </w:rPr>
        <w:t xml:space="preserve">De Kulturkirche2025 kondigde haar programma voor het jaar van de Culturele Hoofdstad van Europa, Chemnitz, 2025 aan en opende het met een oecumenische openingsdienst. Vertegenwoordigers van alle kerken en de stad waren </w:t>
      </w:r>
      <w:r w:rsidR="00497764" w:rsidRPr="006509BA">
        <w:rPr>
          <w:rFonts w:eastAsia="Times New Roman" w:cstheme="minorHAnsi"/>
          <w:color w:val="1F1F1F"/>
          <w:kern w:val="0"/>
          <w:lang w:eastAsia="nl-NL"/>
          <w14:ligatures w14:val="none"/>
        </w:rPr>
        <w:t>a</w:t>
      </w:r>
      <w:r w:rsidRPr="006509BA">
        <w:rPr>
          <w:rFonts w:eastAsia="Times New Roman" w:cstheme="minorHAnsi"/>
          <w:color w:val="1F1F1F"/>
          <w:kern w:val="0"/>
          <w:lang w:eastAsia="nl-NL"/>
          <w14:ligatures w14:val="none"/>
        </w:rPr>
        <w:t xml:space="preserve">anwezig.                                        </w:t>
      </w:r>
      <w:r w:rsidRPr="006509BA">
        <w:rPr>
          <w:rFonts w:eastAsia="Times New Roman" w:cstheme="minorHAnsi"/>
          <w:color w:val="343434"/>
        </w:rPr>
        <w:t xml:space="preserve">Samen werd het eerste adventslicht aangestoken en doorgegeven aan vertegenwoordigers van de stad en </w:t>
      </w:r>
      <w:r w:rsidR="009F118C">
        <w:rPr>
          <w:rFonts w:eastAsia="Times New Roman" w:cstheme="minorHAnsi"/>
          <w:color w:val="343434"/>
        </w:rPr>
        <w:t xml:space="preserve">de </w:t>
      </w:r>
      <w:r w:rsidRPr="006509BA">
        <w:rPr>
          <w:rFonts w:eastAsia="Times New Roman" w:cstheme="minorHAnsi"/>
          <w:color w:val="343434"/>
        </w:rPr>
        <w:t>regio</w:t>
      </w:r>
      <w:r w:rsidR="009F118C">
        <w:rPr>
          <w:rFonts w:eastAsia="Times New Roman" w:cstheme="minorHAnsi"/>
          <w:color w:val="343434"/>
        </w:rPr>
        <w:t>.</w:t>
      </w:r>
    </w:p>
    <w:p w14:paraId="7580A16E" w14:textId="77777777" w:rsidR="00915946" w:rsidRPr="006509BA" w:rsidRDefault="00915946" w:rsidP="00326BDF">
      <w:pPr>
        <w:spacing w:after="0" w:line="240" w:lineRule="auto"/>
        <w:rPr>
          <w:rFonts w:eastAsia="Times New Roman" w:cstheme="minorHAnsi"/>
          <w:color w:val="333333"/>
          <w:kern w:val="0"/>
          <w:lang w:eastAsia="nl-NL"/>
          <w14:ligatures w14:val="none"/>
        </w:rPr>
      </w:pPr>
    </w:p>
    <w:p w14:paraId="2B54C5DE" w14:textId="77777777" w:rsidR="00915946" w:rsidRPr="006509BA" w:rsidRDefault="00915946" w:rsidP="00326BDF">
      <w:pPr>
        <w:spacing w:after="0" w:line="240" w:lineRule="auto"/>
        <w:rPr>
          <w:rFonts w:eastAsia="Times New Roman" w:cstheme="minorHAnsi"/>
          <w:color w:val="333333"/>
          <w:kern w:val="0"/>
          <w:lang w:eastAsia="nl-NL"/>
          <w14:ligatures w14:val="none"/>
        </w:rPr>
      </w:pPr>
    </w:p>
    <w:p w14:paraId="681ACE2D" w14:textId="77777777" w:rsidR="00915946" w:rsidRPr="006509BA" w:rsidRDefault="00915946" w:rsidP="00326BDF">
      <w:pPr>
        <w:spacing w:after="0" w:line="240" w:lineRule="auto"/>
        <w:rPr>
          <w:rFonts w:eastAsia="Times New Roman" w:cstheme="minorHAnsi"/>
          <w:color w:val="333333"/>
          <w:kern w:val="0"/>
          <w:lang w:eastAsia="nl-NL"/>
          <w14:ligatures w14:val="none"/>
        </w:rPr>
      </w:pPr>
    </w:p>
    <w:p w14:paraId="7246A9B3" w14:textId="2735F444" w:rsidR="008E1ECB" w:rsidRPr="009F118C" w:rsidRDefault="008E1ECB" w:rsidP="00326BDF">
      <w:pPr>
        <w:spacing w:after="0" w:line="240" w:lineRule="auto"/>
        <w:rPr>
          <w:rFonts w:eastAsia="Times New Roman" w:cstheme="minorHAnsi"/>
          <w:b/>
          <w:bCs/>
          <w:color w:val="0070C0"/>
          <w:kern w:val="0"/>
          <w:sz w:val="24"/>
          <w:szCs w:val="24"/>
          <w:lang w:eastAsia="nl-NL"/>
          <w14:ligatures w14:val="none"/>
        </w:rPr>
      </w:pPr>
      <w:r w:rsidRPr="006509BA">
        <w:rPr>
          <w:rFonts w:eastAsia="Times New Roman" w:cstheme="minorHAnsi"/>
          <w:b/>
          <w:bCs/>
          <w:color w:val="0070C0"/>
          <w:kern w:val="0"/>
          <w:lang w:eastAsia="nl-NL"/>
          <w14:ligatures w14:val="none"/>
        </w:rPr>
        <w:lastRenderedPageBreak/>
        <w:t xml:space="preserve">                       </w:t>
      </w:r>
      <w:r w:rsidR="00497764" w:rsidRPr="009F118C">
        <w:rPr>
          <w:rFonts w:eastAsia="Times New Roman" w:cstheme="minorHAnsi"/>
          <w:b/>
          <w:bCs/>
          <w:color w:val="0070C0"/>
          <w:kern w:val="0"/>
          <w:sz w:val="24"/>
          <w:szCs w:val="24"/>
          <w:lang w:eastAsia="nl-NL"/>
          <w14:ligatures w14:val="none"/>
        </w:rPr>
        <w:t>Misschien ook interessant</w:t>
      </w:r>
    </w:p>
    <w:p w14:paraId="2F51B7BA" w14:textId="5542B224" w:rsidR="008E1ECB" w:rsidRPr="006509BA" w:rsidRDefault="008E1ECB" w:rsidP="00B753E9">
      <w:pPr>
        <w:rPr>
          <w:rFonts w:eastAsia="Times New Roman" w:cstheme="minorHAnsi"/>
          <w:color w:val="343434"/>
        </w:rPr>
      </w:pPr>
      <w:r w:rsidRPr="009F118C">
        <w:rPr>
          <w:rFonts w:eastAsia="Times New Roman" w:cstheme="minorHAnsi"/>
          <w:b/>
          <w:bCs/>
          <w:color w:val="C00000"/>
          <w:sz w:val="24"/>
          <w:szCs w:val="24"/>
        </w:rPr>
        <w:t>Bach – een kerstwonder</w:t>
      </w:r>
      <w:r w:rsidR="00B753E9" w:rsidRPr="009F118C">
        <w:rPr>
          <w:rFonts w:eastAsia="Times New Roman" w:cstheme="minorHAnsi"/>
          <w:b/>
          <w:bCs/>
          <w:color w:val="C00000"/>
          <w:sz w:val="24"/>
          <w:szCs w:val="24"/>
        </w:rPr>
        <w:t xml:space="preserve"> </w:t>
      </w:r>
      <w:r w:rsidRPr="006509BA">
        <w:rPr>
          <w:rFonts w:eastAsia="Times New Roman" w:cstheme="minorHAnsi"/>
          <w:color w:val="343434"/>
        </w:rPr>
        <w:t xml:space="preserve">is de titel van de film, die op 18 december 2024 om 20:00 uur op ARD (Duitsland 1) te zien zal zijn.                                                                                                                                            </w:t>
      </w:r>
      <w:r w:rsidRPr="006509BA">
        <w:rPr>
          <w:rFonts w:cstheme="minorHAnsi"/>
          <w:color w:val="222222"/>
          <w:shd w:val="clear" w:color="auto" w:fill="FFFFFF"/>
        </w:rPr>
        <w:t>De familiefilm met historische gebeurtenissen vertelt het verhaal van de totstandkoming van het Weihnachtsoratorium van Johann Sebastian Bach in de dagen voor kerstavond 1734. De focus ligt op de laagdrempelige Bach, die er vurig van overtuigd is dat hij het verhaal van de geboorte van Jezus met muziek dichter bij de gelovigen kan brengen dan het woord ooit zou kunnen. De naam Bach staat hier niet alleen voor de briljante patriarch, maar ook voor zijn muzikale familie. Vooral Bachs getalenteerde, volwassen zoon Emanuel, die later net zo beroemd werd als zijn vader, wordt gewaardeerd.</w:t>
      </w:r>
      <w:r w:rsidRPr="006509BA">
        <w:rPr>
          <w:rFonts w:cstheme="minorHAnsi"/>
          <w:color w:val="222222"/>
        </w:rPr>
        <w:br/>
      </w:r>
      <w:r w:rsidRPr="006509BA">
        <w:rPr>
          <w:rFonts w:cstheme="minorHAnsi"/>
          <w:color w:val="222222"/>
          <w:shd w:val="clear" w:color="auto" w:fill="FFFFFF"/>
        </w:rPr>
        <w:t xml:space="preserve">De strijd van de Bachs voor artistieke vrijheid tegen politiek en kerkelijk paternalisme symboliseert een nieuw tijdperk van emancipatorisch ontwaken. De huidige betekenis van de cantor en organist Bach, die na zijn dood al snel bijna vergeten raakte, gaat terug tot zijn herontdekking in de 19e eeuw. </w:t>
      </w:r>
      <w:r w:rsidR="00B753E9" w:rsidRPr="006509BA">
        <w:rPr>
          <w:rFonts w:cstheme="minorHAnsi"/>
          <w:color w:val="222222"/>
          <w:shd w:val="clear" w:color="auto" w:fill="FFFFFF"/>
        </w:rPr>
        <w:t xml:space="preserve">                </w:t>
      </w:r>
      <w:r w:rsidRPr="006509BA">
        <w:rPr>
          <w:rFonts w:eastAsia="Times New Roman" w:cstheme="minorHAnsi"/>
          <w:color w:val="343434"/>
        </w:rPr>
        <w:t>Bijzonder is niet alleen dat het de eerste film ooit is die fictief handelt over het ontstaan van het Weihnachtsoratorium - ook leden van het Thomaskoor zijn erbij betrokken en de Thomas-organist Johannes Lang stelt voor de film zijn handen ter beschikking van Johann Sebastian Bach.   (EVLKS)</w:t>
      </w:r>
    </w:p>
    <w:p w14:paraId="4B4F9721" w14:textId="4EC52FC0" w:rsidR="00B753E9" w:rsidRPr="009F118C" w:rsidRDefault="00B753E9" w:rsidP="00B753E9">
      <w:pPr>
        <w:shd w:val="clear" w:color="auto" w:fill="FFFFFF"/>
        <w:spacing w:after="0" w:line="276" w:lineRule="atLeast"/>
        <w:rPr>
          <w:rFonts w:eastAsia="Times New Roman" w:cstheme="minorHAnsi"/>
          <w:b/>
          <w:bCs/>
          <w:color w:val="000000"/>
          <w:kern w:val="0"/>
          <w:sz w:val="24"/>
          <w:szCs w:val="24"/>
          <w:lang w:eastAsia="nl-NL"/>
          <w14:ligatures w14:val="none"/>
        </w:rPr>
      </w:pPr>
      <w:r w:rsidRPr="009F118C">
        <w:rPr>
          <w:rFonts w:cstheme="minorHAnsi"/>
          <w:noProof/>
          <w:sz w:val="24"/>
          <w:szCs w:val="24"/>
        </w:rPr>
        <w:drawing>
          <wp:anchor distT="0" distB="0" distL="114300" distR="114300" simplePos="0" relativeHeight="251661312" behindDoc="1" locked="0" layoutInCell="1" allowOverlap="1" wp14:anchorId="07D5E834" wp14:editId="0AEBF021">
            <wp:simplePos x="0" y="0"/>
            <wp:positionH relativeFrom="margin">
              <wp:align>left</wp:align>
            </wp:positionH>
            <wp:positionV relativeFrom="paragraph">
              <wp:posOffset>210820</wp:posOffset>
            </wp:positionV>
            <wp:extent cx="2887345" cy="1624330"/>
            <wp:effectExtent l="0" t="0" r="8255" b="0"/>
            <wp:wrapTight wrapText="bothSides">
              <wp:wrapPolygon edited="0">
                <wp:start x="0" y="0"/>
                <wp:lineTo x="0" y="21279"/>
                <wp:lineTo x="21519" y="21279"/>
                <wp:lineTo x="21519" y="0"/>
                <wp:lineTo x="0" y="0"/>
              </wp:wrapPolygon>
            </wp:wrapTight>
            <wp:docPr id="642484901" name="Afbeelding 2" descr="Evangelisches Gesangbuch im Re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vangelisches Gesangbuch im Reg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2484" cy="16272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118C">
        <w:rPr>
          <w:rFonts w:eastAsia="Times New Roman" w:cstheme="minorHAnsi"/>
          <w:b/>
          <w:bCs/>
          <w:color w:val="000000"/>
          <w:kern w:val="0"/>
          <w:sz w:val="24"/>
          <w:szCs w:val="24"/>
          <w:lang w:eastAsia="nl-NL"/>
          <w14:ligatures w14:val="none"/>
        </w:rPr>
        <w:t xml:space="preserve">                                                     </w:t>
      </w:r>
      <w:r w:rsidRPr="009F118C">
        <w:rPr>
          <w:rFonts w:eastAsia="Times New Roman" w:cstheme="minorHAnsi"/>
          <w:b/>
          <w:bCs/>
          <w:color w:val="0070C0"/>
          <w:kern w:val="0"/>
          <w:sz w:val="24"/>
          <w:szCs w:val="24"/>
          <w:lang w:eastAsia="nl-NL"/>
          <w14:ligatures w14:val="none"/>
        </w:rPr>
        <w:t xml:space="preserve">  Evangelisches Gesangbuch  nu online</w:t>
      </w:r>
    </w:p>
    <w:p w14:paraId="542689A7" w14:textId="4C95A94E" w:rsidR="00B753E9" w:rsidRPr="006509BA" w:rsidRDefault="009F118C" w:rsidP="00B753E9">
      <w:pPr>
        <w:shd w:val="clear" w:color="auto" w:fill="FFFFFF"/>
        <w:spacing w:after="0" w:line="240" w:lineRule="auto"/>
        <w:rPr>
          <w:rFonts w:eastAsia="Times New Roman" w:cstheme="minorHAnsi"/>
          <w:color w:val="000000"/>
          <w:kern w:val="0"/>
          <w:lang w:eastAsia="nl-NL"/>
          <w14:ligatures w14:val="none"/>
        </w:rPr>
      </w:pPr>
      <w:r>
        <w:rPr>
          <w:rFonts w:eastAsia="Times New Roman" w:cstheme="minorHAnsi"/>
          <w:color w:val="000000"/>
          <w:kern w:val="0"/>
          <w:lang w:eastAsia="nl-NL"/>
          <w14:ligatures w14:val="none"/>
        </w:rPr>
        <w:t>V</w:t>
      </w:r>
      <w:r w:rsidR="00B753E9" w:rsidRPr="006509BA">
        <w:rPr>
          <w:rFonts w:eastAsia="Times New Roman" w:cstheme="minorHAnsi"/>
          <w:color w:val="000000"/>
          <w:kern w:val="0"/>
          <w:lang w:eastAsia="nl-NL"/>
          <w14:ligatures w14:val="none"/>
        </w:rPr>
        <w:t xml:space="preserve">oor kerkelijke gemeenten is het protestantse gezangboek nu online beschikbaar. Het nieuwe digitale aanbod ... is gratis beschikbaar voor alle protestantse parochies in Duitsland.                                                                                        Deze dienst is bedoeld ter vervanging van het knippen en kopiëren van liederen in liedbladen. Tijdens de eerste fase kunnen </w:t>
      </w:r>
      <w:hyperlink r:id="rId11" w:tgtFrame="_blank" w:tooltip="(opens in a new window)" w:history="1">
        <w:r w:rsidR="00B753E9" w:rsidRPr="006509BA">
          <w:rPr>
            <w:rFonts w:eastAsia="Times New Roman" w:cstheme="minorHAnsi"/>
            <w:color w:val="FF6B00"/>
            <w:kern w:val="0"/>
            <w:u w:val="single"/>
            <w:lang w:eastAsia="nl-NL"/>
            <w14:ligatures w14:val="none"/>
          </w:rPr>
          <w:t>alle</w:t>
        </w:r>
      </w:hyperlink>
      <w:r w:rsidR="00B753E9" w:rsidRPr="006509BA">
        <w:rPr>
          <w:rFonts w:eastAsia="Times New Roman" w:cstheme="minorHAnsi"/>
          <w:color w:val="000000"/>
          <w:kern w:val="0"/>
          <w:lang w:eastAsia="nl-NL"/>
          <w14:ligatures w14:val="none"/>
        </w:rPr>
        <w:t xml:space="preserve"> liederen en teksten van het hoofdgedeelte van het Gesangbuch via</w:t>
      </w:r>
      <w:r w:rsidR="00B753E9" w:rsidRPr="006509BA">
        <w:rPr>
          <w:rFonts w:cstheme="minorHAnsi"/>
        </w:rPr>
        <w:t xml:space="preserve"> </w:t>
      </w:r>
      <w:hyperlink r:id="rId12" w:history="1">
        <w:r w:rsidR="00B753E9" w:rsidRPr="006509BA">
          <w:rPr>
            <w:rStyle w:val="Hyperlink"/>
            <w:rFonts w:eastAsia="Times New Roman" w:cstheme="minorHAnsi"/>
            <w:kern w:val="0"/>
            <w:lang w:eastAsia="nl-NL"/>
            <w14:ligatures w14:val="none"/>
          </w:rPr>
          <w:t>www.verlagambirnbach.de</w:t>
        </w:r>
      </w:hyperlink>
      <w:r w:rsidR="00B753E9" w:rsidRPr="006509BA">
        <w:rPr>
          <w:rFonts w:eastAsia="Times New Roman" w:cstheme="minorHAnsi"/>
          <w:color w:val="000000"/>
          <w:kern w:val="0"/>
          <w:lang w:eastAsia="nl-NL"/>
          <w14:ligatures w14:val="none"/>
        </w:rPr>
        <w:t xml:space="preserve"> worden gedownload.</w:t>
      </w:r>
    </w:p>
    <w:p w14:paraId="55244B67" w14:textId="70E8D61F" w:rsidR="00B753E9" w:rsidRPr="006509BA" w:rsidRDefault="00B753E9" w:rsidP="00B753E9">
      <w:pPr>
        <w:shd w:val="clear" w:color="auto" w:fill="FFFFFF"/>
        <w:spacing w:after="0" w:line="240" w:lineRule="auto"/>
        <w:rPr>
          <w:rFonts w:eastAsia="Times New Roman" w:cstheme="minorHAnsi"/>
          <w:kern w:val="0"/>
          <w:lang w:eastAsia="nl-NL"/>
          <w14:ligatures w14:val="none"/>
        </w:rPr>
      </w:pPr>
      <w:r w:rsidRPr="006509BA">
        <w:rPr>
          <w:rFonts w:cstheme="minorHAnsi"/>
          <w:color w:val="000000"/>
        </w:rPr>
        <w:t>Eerdere digitale opties zijn duur, ingewikkeld of beladen met fouten, bijvoorbeeld met liedjes die vrij beschikbaar op internet te vinden zijn</w:t>
      </w:r>
      <w:r w:rsidRPr="006509BA">
        <w:rPr>
          <w:rFonts w:cstheme="minorHAnsi"/>
        </w:rPr>
        <w:t>. (</w:t>
      </w:r>
      <w:r w:rsidRPr="006509BA">
        <w:rPr>
          <w:rFonts w:eastAsia="Times New Roman" w:cstheme="minorHAnsi"/>
          <w:kern w:val="0"/>
          <w:lang w:eastAsia="nl-NL"/>
          <w14:ligatures w14:val="none"/>
        </w:rPr>
        <w:t>epd 03.11.2024</w:t>
      </w:r>
    </w:p>
    <w:p w14:paraId="4404D2E0" w14:textId="019E8810" w:rsidR="00B753E9" w:rsidRPr="006509BA" w:rsidRDefault="00B753E9" w:rsidP="00B753E9">
      <w:pPr>
        <w:shd w:val="clear" w:color="auto" w:fill="FFFFFF"/>
        <w:spacing w:after="0" w:line="240" w:lineRule="auto"/>
        <w:rPr>
          <w:rFonts w:eastAsia="Times New Roman" w:cstheme="minorHAnsi"/>
          <w:kern w:val="0"/>
          <w:lang w:eastAsia="nl-NL"/>
          <w14:ligatures w14:val="none"/>
        </w:rPr>
      </w:pPr>
      <w:r w:rsidRPr="006509BA">
        <w:rPr>
          <w:rFonts w:eastAsia="Times New Roman" w:cstheme="minorHAnsi"/>
          <w:kern w:val="0"/>
          <w:lang w:eastAsia="nl-NL"/>
          <w14:ligatures w14:val="none"/>
        </w:rPr>
        <w:t xml:space="preserve">  </w:t>
      </w:r>
    </w:p>
    <w:p w14:paraId="097EC7DD" w14:textId="71D8C5CC" w:rsidR="008E1ECB" w:rsidRPr="006509BA" w:rsidRDefault="00B753E9" w:rsidP="008E1ECB">
      <w:pPr>
        <w:spacing w:line="300" w:lineRule="atLeast"/>
        <w:rPr>
          <w:rFonts w:eastAsia="Times New Roman" w:cstheme="minorHAnsi"/>
          <w:color w:val="343434"/>
        </w:rPr>
      </w:pPr>
      <w:r w:rsidRPr="006509BA">
        <w:rPr>
          <w:rFonts w:eastAsia="Times New Roman" w:cstheme="minorHAnsi"/>
          <w:color w:val="343434"/>
        </w:rPr>
        <w:t xml:space="preserve">                                </w:t>
      </w:r>
      <w:r w:rsidRPr="006509BA">
        <w:rPr>
          <w:rFonts w:cstheme="minorHAnsi"/>
          <w:noProof/>
        </w:rPr>
        <w:t xml:space="preserve">                   </w:t>
      </w:r>
      <w:r w:rsidRPr="006509BA">
        <w:rPr>
          <w:rFonts w:cstheme="minorHAnsi"/>
          <w:noProof/>
        </w:rPr>
        <w:drawing>
          <wp:inline distT="0" distB="0" distL="0" distR="0" wp14:anchorId="1E4C7D53" wp14:editId="624BA453">
            <wp:extent cx="2425566" cy="2425566"/>
            <wp:effectExtent l="0" t="0" r="0" b="0"/>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00648" cy="2500648"/>
                    </a:xfrm>
                    <a:prstGeom prst="rect">
                      <a:avLst/>
                    </a:prstGeom>
                    <a:noFill/>
                    <a:ln>
                      <a:noFill/>
                    </a:ln>
                  </pic:spPr>
                </pic:pic>
              </a:graphicData>
            </a:graphic>
          </wp:inline>
        </w:drawing>
      </w:r>
      <w:r w:rsidRPr="006509BA">
        <w:rPr>
          <w:rFonts w:cstheme="minorHAnsi"/>
          <w:noProof/>
        </w:rPr>
        <w:t xml:space="preserve">        (Juliane v.d. Mossel)</w:t>
      </w:r>
    </w:p>
    <w:p w14:paraId="5A59010C" w14:textId="3858AC63" w:rsidR="008E1ECB" w:rsidRPr="006509BA" w:rsidRDefault="008E1ECB" w:rsidP="00326BDF">
      <w:pPr>
        <w:spacing w:after="0" w:line="240" w:lineRule="auto"/>
        <w:rPr>
          <w:rFonts w:eastAsia="Times New Roman" w:cstheme="minorHAnsi"/>
          <w:b/>
          <w:bCs/>
          <w:color w:val="333333"/>
          <w:kern w:val="0"/>
          <w:lang w:eastAsia="nl-NL"/>
          <w14:ligatures w14:val="none"/>
        </w:rPr>
      </w:pPr>
    </w:p>
    <w:p w14:paraId="1F9DCB21" w14:textId="77777777" w:rsidR="00497764" w:rsidRPr="006509BA" w:rsidRDefault="00497764" w:rsidP="00326BDF">
      <w:pPr>
        <w:spacing w:after="0" w:line="240" w:lineRule="auto"/>
        <w:rPr>
          <w:rFonts w:eastAsia="Times New Roman" w:cstheme="minorHAnsi"/>
          <w:b/>
          <w:bCs/>
          <w:color w:val="333333"/>
          <w:kern w:val="0"/>
          <w:lang w:eastAsia="nl-NL"/>
          <w14:ligatures w14:val="none"/>
        </w:rPr>
      </w:pPr>
    </w:p>
    <w:p w14:paraId="745CF29C" w14:textId="6B5E4D3E" w:rsidR="00D11B81" w:rsidRPr="006509BA" w:rsidRDefault="00D11B81">
      <w:pPr>
        <w:rPr>
          <w:rFonts w:cstheme="minorHAnsi"/>
        </w:rPr>
      </w:pPr>
    </w:p>
    <w:p w14:paraId="2C5113B6" w14:textId="7ADF237D" w:rsidR="00794CC6" w:rsidRDefault="00794CC6">
      <w:pPr>
        <w:rPr>
          <w:rFonts w:cstheme="minorHAnsi"/>
        </w:rPr>
      </w:pPr>
    </w:p>
    <w:p w14:paraId="7C96B84D" w14:textId="69E2730E" w:rsidR="00794CC6" w:rsidRPr="00633A66" w:rsidRDefault="00794CC6">
      <w:pPr>
        <w:rPr>
          <w:rFonts w:cstheme="minorHAnsi"/>
          <w:b/>
          <w:bCs/>
          <w:sz w:val="24"/>
          <w:szCs w:val="24"/>
        </w:rPr>
      </w:pPr>
      <w:r>
        <w:rPr>
          <w:rFonts w:cstheme="minorHAnsi"/>
          <w:b/>
          <w:bCs/>
          <w:sz w:val="24"/>
          <w:szCs w:val="24"/>
        </w:rPr>
        <w:lastRenderedPageBreak/>
        <w:t xml:space="preserve">Verslag van twee partnergemeentes in Oost- en West-Duitsland over hun ruim </w:t>
      </w:r>
      <w:r>
        <w:rPr>
          <w:rFonts w:cstheme="minorHAnsi"/>
          <w:b/>
          <w:bCs/>
          <w:sz w:val="24"/>
          <w:szCs w:val="24"/>
        </w:rPr>
        <w:br/>
        <w:t>50-jarige Partnerschaft</w:t>
      </w:r>
      <w:r w:rsidR="00633A66">
        <w:rPr>
          <w:rFonts w:cstheme="minorHAnsi"/>
          <w:b/>
          <w:bCs/>
          <w:sz w:val="24"/>
          <w:szCs w:val="24"/>
        </w:rPr>
        <w:t>.</w:t>
      </w:r>
      <w:r w:rsidR="00633A66">
        <w:rPr>
          <w:rFonts w:cstheme="minorHAnsi"/>
          <w:b/>
          <w:bCs/>
          <w:sz w:val="24"/>
          <w:szCs w:val="24"/>
        </w:rPr>
        <w:br/>
      </w:r>
      <w:r w:rsidR="00633A66" w:rsidRPr="00633A66">
        <w:rPr>
          <w:rFonts w:cstheme="minorHAnsi"/>
          <w:b/>
          <w:bCs/>
          <w:sz w:val="24"/>
          <w:szCs w:val="24"/>
        </w:rPr>
        <w:t xml:space="preserve">Opvallend is, hoe herkenbaar deze Duits-Duitse ontmoetingen dezelfde gevoelens oproepen als bij de Nederlnds-Duits Partnerschaften. </w:t>
      </w:r>
    </w:p>
    <w:p w14:paraId="14816E5D" w14:textId="77777777" w:rsidR="00794CC6" w:rsidRPr="00794CC6" w:rsidRDefault="00794CC6" w:rsidP="00794CC6">
      <w:pPr>
        <w:spacing w:beforeAutospacing="1" w:after="0" w:afterAutospacing="1" w:line="240" w:lineRule="auto"/>
        <w:outlineLvl w:val="0"/>
        <w:rPr>
          <w:rFonts w:ascii="Ubuntu" w:eastAsia="Times New Roman" w:hAnsi="Ubuntu" w:cs="Times New Roman"/>
          <w:b/>
          <w:bCs/>
          <w:kern w:val="36"/>
          <w:sz w:val="36"/>
          <w:szCs w:val="36"/>
          <w:lang w:val="de-DE" w:eastAsia="nl-NL"/>
          <w14:ligatures w14:val="none"/>
        </w:rPr>
      </w:pPr>
      <w:r w:rsidRPr="00794CC6">
        <w:rPr>
          <w:rFonts w:ascii="Ubuntu" w:eastAsia="Times New Roman" w:hAnsi="Ubuntu" w:cs="Times New Roman"/>
          <w:b/>
          <w:bCs/>
          <w:kern w:val="36"/>
          <w:sz w:val="36"/>
          <w:szCs w:val="36"/>
          <w:lang w:val="de-DE" w:eastAsia="nl-NL"/>
          <w14:ligatures w14:val="none"/>
        </w:rPr>
        <w:t>Wie zwei Kirchengemeinden aus Ost und West ihre Partnerschaft pflegen</w:t>
      </w:r>
    </w:p>
    <w:p w14:paraId="4473AEFD" w14:textId="77777777" w:rsidR="00794CC6" w:rsidRPr="00794CC6" w:rsidRDefault="00794CC6" w:rsidP="00794CC6">
      <w:pPr>
        <w:spacing w:after="0" w:line="240" w:lineRule="auto"/>
        <w:rPr>
          <w:rFonts w:ascii="Ubuntu" w:eastAsia="Times New Roman" w:hAnsi="Ubuntu" w:cs="Times New Roman"/>
          <w:kern w:val="0"/>
          <w:sz w:val="24"/>
          <w:szCs w:val="24"/>
          <w:lang w:val="de-DE" w:eastAsia="nl-NL"/>
          <w14:ligatures w14:val="none"/>
        </w:rPr>
      </w:pPr>
      <w:r w:rsidRPr="00794CC6">
        <w:rPr>
          <w:rFonts w:ascii="Ubuntu" w:eastAsia="Times New Roman" w:hAnsi="Ubuntu" w:cs="Times New Roman"/>
          <w:kern w:val="0"/>
          <w:sz w:val="24"/>
          <w:szCs w:val="24"/>
          <w:lang w:val="de-DE" w:eastAsia="nl-NL"/>
          <w14:ligatures w14:val="none"/>
        </w:rPr>
        <w:t>Seit mehr als 50 Jahren verbindet die Kirchengemeinden Lübben-Land in Brandenburg und Heiligenkirchen in Nordrhein-Westfalen eine Freundschaft. Ein gemeinsamer Gastbeitrag zweier Gemeindefrauen. Marina Jahn und Martina Pilzer</w:t>
      </w:r>
    </w:p>
    <w:p w14:paraId="250D0B82" w14:textId="77777777" w:rsidR="00794CC6" w:rsidRPr="00794CC6" w:rsidRDefault="00794CC6" w:rsidP="00794CC6">
      <w:pPr>
        <w:spacing w:after="0" w:line="240" w:lineRule="auto"/>
        <w:rPr>
          <w:rFonts w:ascii="Ubuntu" w:eastAsia="Times New Roman" w:hAnsi="Ubuntu" w:cs="Times New Roman"/>
          <w:kern w:val="0"/>
          <w:sz w:val="24"/>
          <w:szCs w:val="24"/>
          <w:lang w:val="de-DE" w:eastAsia="nl-NL"/>
          <w14:ligatures w14:val="none"/>
        </w:rPr>
      </w:pPr>
    </w:p>
    <w:p w14:paraId="007F4DC7" w14:textId="77777777" w:rsidR="00794CC6" w:rsidRPr="00794CC6" w:rsidRDefault="00794CC6" w:rsidP="00794CC6">
      <w:pPr>
        <w:spacing w:after="0" w:line="240" w:lineRule="auto"/>
        <w:rPr>
          <w:rFonts w:ascii="Ubuntu" w:eastAsia="Times New Roman" w:hAnsi="Ubuntu" w:cs="Times New Roman"/>
          <w:kern w:val="0"/>
          <w:sz w:val="24"/>
          <w:szCs w:val="24"/>
          <w:lang w:val="de-DE" w:eastAsia="nl-NL"/>
          <w14:ligatures w14:val="none"/>
        </w:rPr>
      </w:pPr>
      <w:r w:rsidRPr="00794CC6">
        <w:rPr>
          <w:rFonts w:ascii="Ubuntu" w:eastAsia="Times New Roman" w:hAnsi="Ubuntu" w:cs="Times New Roman"/>
          <w:kern w:val="0"/>
          <w:sz w:val="24"/>
          <w:szCs w:val="24"/>
          <w:lang w:val="de-DE" w:eastAsia="nl-NL"/>
          <w14:ligatures w14:val="none"/>
        </w:rPr>
        <w:t>06.11.2024   Ev. Ztg</w:t>
      </w:r>
    </w:p>
    <w:p w14:paraId="19725C69" w14:textId="3943FA09" w:rsidR="00794CC6" w:rsidRPr="00794CC6" w:rsidRDefault="00794CC6" w:rsidP="00794CC6">
      <w:pPr>
        <w:rPr>
          <w:rFonts w:ascii="Ubuntu" w:hAnsi="Ubuntu"/>
          <w:color w:val="0F172A"/>
          <w:sz w:val="24"/>
          <w:szCs w:val="24"/>
          <w:shd w:val="clear" w:color="auto" w:fill="FFFFFF"/>
          <w:lang w:val="de-DE"/>
        </w:rPr>
      </w:pPr>
      <w:r>
        <w:rPr>
          <w:lang w:val="de-DE"/>
        </w:rPr>
        <w:br/>
      </w:r>
      <w:r w:rsidRPr="00794CC6">
        <w:rPr>
          <w:rFonts w:ascii="Ubuntu" w:hAnsi="Ubuntu"/>
          <w:color w:val="0F172A"/>
          <w:sz w:val="24"/>
          <w:szCs w:val="24"/>
          <w:shd w:val="clear" w:color="auto" w:fill="FFFFFF"/>
          <w:lang w:val="de-DE"/>
        </w:rPr>
        <w:t>Unsere Kirchengemeinden kennen sich seit einer Ewigkeit – und das trotz der </w:t>
      </w:r>
      <w:hyperlink r:id="rId14" w:history="1">
        <w:r w:rsidRPr="00794CC6">
          <w:rPr>
            <w:rFonts w:ascii="Ubuntu" w:hAnsi="Ubuntu"/>
            <w:sz w:val="24"/>
            <w:szCs w:val="24"/>
            <w:shd w:val="clear" w:color="auto" w:fill="FFFFFF"/>
            <w:lang w:val="de-DE"/>
          </w:rPr>
          <w:t>Mauer</w:t>
        </w:r>
      </w:hyperlink>
      <w:r w:rsidRPr="00794CC6">
        <w:rPr>
          <w:rFonts w:ascii="Ubuntu" w:hAnsi="Ubuntu"/>
          <w:sz w:val="24"/>
          <w:szCs w:val="24"/>
          <w:shd w:val="clear" w:color="auto" w:fill="FFFFFF"/>
          <w:lang w:val="de-DE"/>
        </w:rPr>
        <w:t>,</w:t>
      </w:r>
      <w:r w:rsidRPr="00794CC6">
        <w:rPr>
          <w:rFonts w:ascii="Ubuntu" w:hAnsi="Ubuntu"/>
          <w:color w:val="0F172A"/>
          <w:sz w:val="24"/>
          <w:szCs w:val="24"/>
          <w:shd w:val="clear" w:color="auto" w:fill="FFFFFF"/>
          <w:lang w:val="de-DE"/>
        </w:rPr>
        <w:t xml:space="preserve"> die zwischen uns stand. Seit 52 Jahren treffen sich Menschen aus unseren beiden </w:t>
      </w:r>
      <w:r w:rsidRPr="00794CC6">
        <w:rPr>
          <w:rFonts w:ascii="Ubuntu" w:hAnsi="Ubuntu"/>
          <w:color w:val="0F172A"/>
          <w:sz w:val="24"/>
          <w:szCs w:val="24"/>
          <w:shd w:val="clear" w:color="auto" w:fill="FFFFFF"/>
          <w:lang w:val="de-DE"/>
        </w:rPr>
        <w:softHyphen/>
        <w:t>Kirchengemeinden einmal jährlich. Zwei befreundete Theologen knüpften damals die Kontakte und so sind wir uns erstmalig 1972 in Berlin, in den Räumen der Elias-Kirchen</w:t>
      </w:r>
      <w:r w:rsidRPr="00794CC6">
        <w:rPr>
          <w:rFonts w:ascii="Ubuntu" w:hAnsi="Ubuntu"/>
          <w:color w:val="0F172A"/>
          <w:sz w:val="24"/>
          <w:szCs w:val="24"/>
          <w:shd w:val="clear" w:color="auto" w:fill="FFFFFF"/>
          <w:lang w:val="de-DE"/>
        </w:rPr>
        <w:softHyphen/>
        <w:t xml:space="preserve">gemeinde im Prenzlauer Berg </w:t>
      </w:r>
      <w:r w:rsidRPr="00794CC6">
        <w:rPr>
          <w:rFonts w:ascii="Ubuntu" w:hAnsi="Ubuntu"/>
          <w:color w:val="0F172A"/>
          <w:sz w:val="24"/>
          <w:szCs w:val="24"/>
          <w:shd w:val="clear" w:color="auto" w:fill="FFFFFF"/>
          <w:lang w:val="de-DE"/>
        </w:rPr>
        <w:softHyphen/>
        <w:t xml:space="preserve">begegnet. Bei uns in </w:t>
      </w:r>
      <w:r w:rsidRPr="00794CC6">
        <w:rPr>
          <w:rFonts w:ascii="Ubuntu" w:hAnsi="Ubuntu"/>
          <w:color w:val="0F172A"/>
          <w:sz w:val="24"/>
          <w:szCs w:val="24"/>
          <w:shd w:val="clear" w:color="auto" w:fill="FFFFFF"/>
          <w:lang w:val="de-DE"/>
        </w:rPr>
        <w:softHyphen/>
        <w:t>Niewitz, Lubolz und Steinkirchen wurde die Partnerschaft teilweise auf uns Kinder übergeben, nicht jedoch in Hei</w:t>
      </w:r>
      <w:r w:rsidRPr="00794CC6">
        <w:rPr>
          <w:rFonts w:ascii="Ubuntu" w:hAnsi="Ubuntu"/>
          <w:color w:val="0F172A"/>
          <w:sz w:val="24"/>
          <w:szCs w:val="24"/>
          <w:shd w:val="clear" w:color="auto" w:fill="FFFFFF"/>
          <w:lang w:val="de-DE"/>
        </w:rPr>
        <w:softHyphen/>
        <w:t>ligenkirchen. Wir Heiligenkirchner hatten damals ein Tagesvisum für </w:t>
      </w:r>
      <w:hyperlink r:id="rId15" w:history="1">
        <w:r w:rsidRPr="00794CC6">
          <w:rPr>
            <w:rFonts w:ascii="Ubuntu" w:hAnsi="Ubuntu"/>
            <w:sz w:val="24"/>
            <w:szCs w:val="24"/>
            <w:shd w:val="clear" w:color="auto" w:fill="FFFFFF"/>
            <w:lang w:val="de-DE"/>
          </w:rPr>
          <w:t>Ostberlin</w:t>
        </w:r>
      </w:hyperlink>
      <w:r w:rsidRPr="00794CC6">
        <w:rPr>
          <w:rFonts w:ascii="Ubuntu" w:hAnsi="Ubuntu"/>
          <w:color w:val="0F172A"/>
          <w:sz w:val="24"/>
          <w:szCs w:val="24"/>
          <w:shd w:val="clear" w:color="auto" w:fill="FFFFFF"/>
          <w:lang w:val="de-DE"/>
        </w:rPr>
        <w:t> und ab 1976 besuchten wir direkt den Spreewald</w:t>
      </w:r>
    </w:p>
    <w:p w14:paraId="534FE267" w14:textId="77777777" w:rsidR="00794CC6" w:rsidRPr="00794CC6" w:rsidRDefault="00794CC6" w:rsidP="00794CC6">
      <w:pPr>
        <w:shd w:val="clear" w:color="auto" w:fill="FFFFFF"/>
        <w:spacing w:before="100" w:beforeAutospacing="1" w:after="100" w:afterAutospacing="1" w:line="240" w:lineRule="auto"/>
        <w:rPr>
          <w:rFonts w:ascii="Ubuntu" w:eastAsia="Times New Roman" w:hAnsi="Ubuntu" w:cs="Times New Roman"/>
          <w:kern w:val="0"/>
          <w:sz w:val="24"/>
          <w:szCs w:val="24"/>
          <w:lang w:val="de-DE" w:eastAsia="nl-NL"/>
          <w14:ligatures w14:val="none"/>
        </w:rPr>
      </w:pPr>
      <w:r w:rsidRPr="00794CC6">
        <w:rPr>
          <w:rFonts w:ascii="Ubuntu" w:eastAsia="Times New Roman" w:hAnsi="Ubuntu" w:cs="Times New Roman"/>
          <w:kern w:val="0"/>
          <w:sz w:val="24"/>
          <w:szCs w:val="24"/>
          <w:lang w:val="de-DE" w:eastAsia="nl-NL"/>
          <w14:ligatures w14:val="none"/>
        </w:rPr>
        <w:t xml:space="preserve">In diesen 52 Jahren sind echte Freundschaften entstanden. Es war ganz selbstverständlich, die Westfreunde zu runden Geburtstagen einzuladen. Sie gehörten zur Familie, besuchten den Spreewald manchmal bis zu vier Mal im Jahr. Andersherum war das leider nicht möglich. 1990 reisten die Mitglieder des Gemeindekirchenrates aus </w:t>
      </w:r>
      <w:r w:rsidRPr="00794CC6">
        <w:rPr>
          <w:rFonts w:ascii="Ubuntu" w:eastAsia="Times New Roman" w:hAnsi="Ubuntu" w:cs="Times New Roman"/>
          <w:kern w:val="0"/>
          <w:sz w:val="24"/>
          <w:szCs w:val="24"/>
          <w:lang w:val="de-DE" w:eastAsia="nl-NL"/>
          <w14:ligatures w14:val="none"/>
        </w:rPr>
        <w:softHyphen/>
        <w:t>Lübben-Land erstmalig mit dem Zug nach Heiligenkirchen. Es war eine heitere, ausgelassene Reise.</w:t>
      </w:r>
    </w:p>
    <w:p w14:paraId="3AAD58BB" w14:textId="77777777" w:rsidR="00794CC6" w:rsidRPr="00794CC6" w:rsidRDefault="00794CC6" w:rsidP="00794CC6">
      <w:pPr>
        <w:shd w:val="clear" w:color="auto" w:fill="FFFFFF"/>
        <w:spacing w:before="100" w:beforeAutospacing="1" w:after="100" w:afterAutospacing="1" w:line="240" w:lineRule="auto"/>
        <w:outlineLvl w:val="1"/>
        <w:rPr>
          <w:rFonts w:ascii="Ubuntu" w:eastAsia="Times New Roman" w:hAnsi="Ubuntu" w:cs="Times New Roman"/>
          <w:b/>
          <w:bCs/>
          <w:kern w:val="0"/>
          <w:sz w:val="36"/>
          <w:szCs w:val="36"/>
          <w:lang w:val="de-DE" w:eastAsia="nl-NL"/>
          <w14:ligatures w14:val="none"/>
        </w:rPr>
      </w:pPr>
      <w:r w:rsidRPr="00794CC6">
        <w:rPr>
          <w:rFonts w:ascii="Ubuntu" w:eastAsia="Times New Roman" w:hAnsi="Ubuntu" w:cs="Times New Roman"/>
          <w:b/>
          <w:bCs/>
          <w:kern w:val="0"/>
          <w:sz w:val="36"/>
          <w:szCs w:val="36"/>
          <w:lang w:val="de-DE" w:eastAsia="nl-NL"/>
          <w14:ligatures w14:val="none"/>
        </w:rPr>
        <w:t>Unterschiede zwischen Ost und West spielen keine Rolle</w:t>
      </w:r>
    </w:p>
    <w:p w14:paraId="2731CEDC" w14:textId="1226FEE9" w:rsidR="00794CC6" w:rsidRPr="00794CC6" w:rsidRDefault="00794CC6" w:rsidP="00794CC6">
      <w:pPr>
        <w:shd w:val="clear" w:color="auto" w:fill="FFFFFF"/>
        <w:spacing w:beforeAutospacing="1" w:after="0" w:afterAutospacing="1" w:line="240" w:lineRule="auto"/>
        <w:rPr>
          <w:rFonts w:ascii="Ubuntu" w:eastAsia="Times New Roman" w:hAnsi="Ubuntu" w:cs="Times New Roman"/>
          <w:kern w:val="0"/>
          <w:sz w:val="24"/>
          <w:szCs w:val="24"/>
          <w:lang w:val="de-DE" w:eastAsia="nl-NL"/>
          <w14:ligatures w14:val="none"/>
        </w:rPr>
      </w:pPr>
      <w:r w:rsidRPr="00794CC6">
        <w:rPr>
          <w:rFonts w:ascii="Ubuntu" w:eastAsia="Times New Roman" w:hAnsi="Ubuntu" w:cs="Times New Roman"/>
          <w:kern w:val="0"/>
          <w:sz w:val="24"/>
          <w:szCs w:val="24"/>
          <w:lang w:val="de-DE" w:eastAsia="nl-NL"/>
          <w14:ligatures w14:val="none"/>
        </w:rPr>
        <w:t>Alle freuen sich jedes Jahr auf diese Begegnung. Es fühlt sich an wie nach Hause zu kommen, wir sind einander vertraut und zugewandt. Es ist jedes Mal ein freund</w:t>
      </w:r>
      <w:r w:rsidRPr="00794CC6">
        <w:rPr>
          <w:rFonts w:ascii="Ubuntu" w:eastAsia="Times New Roman" w:hAnsi="Ubuntu" w:cs="Times New Roman"/>
          <w:kern w:val="0"/>
          <w:sz w:val="24"/>
          <w:szCs w:val="24"/>
          <w:lang w:val="de-DE" w:eastAsia="nl-NL"/>
          <w14:ligatures w14:val="none"/>
        </w:rPr>
        <w:softHyphen/>
        <w:t xml:space="preserve">liches, warmes Willkommen. Das ist immer wieder ergreifend. Ob es </w:t>
      </w:r>
      <w:r w:rsidRPr="00794CC6">
        <w:rPr>
          <w:rFonts w:ascii="Ubuntu" w:eastAsia="Times New Roman" w:hAnsi="Ubuntu" w:cs="Times New Roman"/>
          <w:kern w:val="0"/>
          <w:sz w:val="24"/>
          <w:szCs w:val="24"/>
          <w:lang w:val="de-DE" w:eastAsia="nl-NL"/>
          <w14:ligatures w14:val="none"/>
        </w:rPr>
        <w:softHyphen/>
      </w:r>
      <w:hyperlink r:id="rId16" w:history="1">
        <w:r w:rsidRPr="00794CC6">
          <w:rPr>
            <w:rFonts w:ascii="Ubuntu" w:eastAsia="Times New Roman" w:hAnsi="Ubuntu" w:cs="Times New Roman"/>
            <w:kern w:val="0"/>
            <w:sz w:val="24"/>
            <w:szCs w:val="24"/>
            <w:lang w:val="de-DE" w:eastAsia="nl-NL"/>
            <w14:ligatures w14:val="none"/>
          </w:rPr>
          <w:t>Unterschiede zwischen Ost und West</w:t>
        </w:r>
      </w:hyperlink>
      <w:r w:rsidRPr="00794CC6">
        <w:rPr>
          <w:rFonts w:ascii="Ubuntu" w:eastAsia="Times New Roman" w:hAnsi="Ubuntu" w:cs="Times New Roman"/>
          <w:kern w:val="0"/>
          <w:sz w:val="24"/>
          <w:szCs w:val="24"/>
          <w:lang w:val="de-DE" w:eastAsia="nl-NL"/>
          <w14:ligatures w14:val="none"/>
        </w:rPr>
        <w:t> gibt? Das interessiert uns nicht. Uns verbindet unser Glaube</w:t>
      </w:r>
    </w:p>
    <w:p w14:paraId="3CD987FE" w14:textId="77777777" w:rsidR="00794CC6" w:rsidRPr="00794CC6" w:rsidRDefault="00794CC6" w:rsidP="00794CC6">
      <w:pPr>
        <w:shd w:val="clear" w:color="auto" w:fill="FFFFFF"/>
        <w:spacing w:beforeAutospacing="1" w:after="0" w:afterAutospacing="1" w:line="240" w:lineRule="auto"/>
        <w:rPr>
          <w:rFonts w:ascii="Ubuntu" w:eastAsia="Times New Roman" w:hAnsi="Ubuntu" w:cs="Times New Roman"/>
          <w:kern w:val="0"/>
          <w:sz w:val="24"/>
          <w:szCs w:val="24"/>
          <w:lang w:val="de-DE" w:eastAsia="nl-NL"/>
          <w14:ligatures w14:val="none"/>
        </w:rPr>
      </w:pPr>
      <w:r w:rsidRPr="00794CC6">
        <w:rPr>
          <w:rFonts w:ascii="Ubuntu" w:eastAsia="Times New Roman" w:hAnsi="Ubuntu" w:cs="Times New Roman"/>
          <w:kern w:val="0"/>
          <w:sz w:val="24"/>
          <w:szCs w:val="24"/>
          <w:lang w:val="de-DE" w:eastAsia="nl-NL"/>
          <w14:ligatures w14:val="none"/>
        </w:rPr>
        <w:t xml:space="preserve">Die gemeinsamen Gespräche, in den wir unsere Sorgen und Nöte austauschen können, stärken unsere </w:t>
      </w:r>
      <w:r w:rsidRPr="00794CC6">
        <w:rPr>
          <w:rFonts w:ascii="Ubuntu" w:eastAsia="Times New Roman" w:hAnsi="Ubuntu" w:cs="Times New Roman"/>
          <w:kern w:val="0"/>
          <w:sz w:val="24"/>
          <w:szCs w:val="24"/>
          <w:lang w:val="de-DE" w:eastAsia="nl-NL"/>
          <w14:ligatures w14:val="none"/>
        </w:rPr>
        <w:softHyphen/>
        <w:t>Gemeinschaft. Unsere Heraus</w:t>
      </w:r>
      <w:r w:rsidRPr="00794CC6">
        <w:rPr>
          <w:rFonts w:ascii="Ubuntu" w:eastAsia="Times New Roman" w:hAnsi="Ubuntu" w:cs="Times New Roman"/>
          <w:kern w:val="0"/>
          <w:sz w:val="24"/>
          <w:szCs w:val="24"/>
          <w:lang w:val="de-DE" w:eastAsia="nl-NL"/>
          <w14:ligatures w14:val="none"/>
        </w:rPr>
        <w:softHyphen/>
        <w:t>forderungen als Christinnen und Christen und für unsere Kirchen</w:t>
      </w:r>
      <w:r w:rsidRPr="00794CC6">
        <w:rPr>
          <w:rFonts w:ascii="Ubuntu" w:eastAsia="Times New Roman" w:hAnsi="Ubuntu" w:cs="Times New Roman"/>
          <w:kern w:val="0"/>
          <w:sz w:val="24"/>
          <w:szCs w:val="24"/>
          <w:lang w:val="de-DE" w:eastAsia="nl-NL"/>
          <w14:ligatures w14:val="none"/>
        </w:rPr>
        <w:softHyphen/>
        <w:t>gemeinden sind ja sehr ähnlich – sei es beim Thema Fusion, Kirchen</w:t>
      </w:r>
      <w:r w:rsidRPr="00794CC6">
        <w:rPr>
          <w:rFonts w:ascii="Ubuntu" w:eastAsia="Times New Roman" w:hAnsi="Ubuntu" w:cs="Times New Roman"/>
          <w:kern w:val="0"/>
          <w:sz w:val="24"/>
          <w:szCs w:val="24"/>
          <w:lang w:val="de-DE" w:eastAsia="nl-NL"/>
          <w14:ligatures w14:val="none"/>
        </w:rPr>
        <w:softHyphen/>
        <w:t>sanierung oder wie wir die </w:t>
      </w:r>
      <w:hyperlink r:id="rId17" w:history="1">
        <w:r w:rsidRPr="00794CC6">
          <w:rPr>
            <w:rFonts w:ascii="Ubuntu" w:eastAsia="Times New Roman" w:hAnsi="Ubuntu" w:cs="Times New Roman"/>
            <w:kern w:val="0"/>
            <w:sz w:val="24"/>
            <w:szCs w:val="24"/>
            <w:lang w:val="de-DE" w:eastAsia="nl-NL"/>
            <w14:ligatures w14:val="none"/>
          </w:rPr>
          <w:t>jüngeren Generationen</w:t>
        </w:r>
      </w:hyperlink>
      <w:r w:rsidRPr="00794CC6">
        <w:rPr>
          <w:rFonts w:ascii="Ubuntu" w:eastAsia="Times New Roman" w:hAnsi="Ubuntu" w:cs="Times New Roman"/>
          <w:kern w:val="0"/>
          <w:sz w:val="24"/>
          <w:szCs w:val="24"/>
          <w:lang w:val="de-DE" w:eastAsia="nl-NL"/>
          <w14:ligatures w14:val="none"/>
        </w:rPr>
        <w:t xml:space="preserve"> für uns gewinnen können. Stundenlang sitzen wir </w:t>
      </w:r>
      <w:r w:rsidRPr="00794CC6">
        <w:rPr>
          <w:rFonts w:ascii="Ubuntu" w:eastAsia="Times New Roman" w:hAnsi="Ubuntu" w:cs="Times New Roman"/>
          <w:kern w:val="0"/>
          <w:sz w:val="24"/>
          <w:szCs w:val="24"/>
          <w:lang w:val="de-DE" w:eastAsia="nl-NL"/>
          <w14:ligatures w14:val="none"/>
        </w:rPr>
        <w:softHyphen/>
        <w:t>immer zusammen. Früher, als wir uns noch in Ostberlin trafen, mussten wir irgendwann „Stopp“ sagen – das Tages</w:t>
      </w:r>
      <w:r w:rsidRPr="00794CC6">
        <w:rPr>
          <w:rFonts w:ascii="Ubuntu" w:eastAsia="Times New Roman" w:hAnsi="Ubuntu" w:cs="Times New Roman"/>
          <w:kern w:val="0"/>
          <w:sz w:val="24"/>
          <w:szCs w:val="24"/>
          <w:lang w:val="de-DE" w:eastAsia="nl-NL"/>
          <w14:ligatures w14:val="none"/>
        </w:rPr>
        <w:softHyphen/>
        <w:t>visum lief aus und die Heiligenkirchner mussten zurück nach Westberlin.</w:t>
      </w:r>
    </w:p>
    <w:p w14:paraId="0042EC5A" w14:textId="77777777" w:rsidR="00794CC6" w:rsidRPr="00794CC6" w:rsidRDefault="00794CC6" w:rsidP="00794CC6">
      <w:pPr>
        <w:shd w:val="clear" w:color="auto" w:fill="FFFFFF"/>
        <w:spacing w:before="100" w:beforeAutospacing="1" w:after="100" w:afterAutospacing="1" w:line="240" w:lineRule="auto"/>
        <w:outlineLvl w:val="1"/>
        <w:rPr>
          <w:rFonts w:ascii="Ubuntu" w:eastAsia="Times New Roman" w:hAnsi="Ubuntu" w:cs="Times New Roman"/>
          <w:b/>
          <w:bCs/>
          <w:kern w:val="0"/>
          <w:sz w:val="36"/>
          <w:szCs w:val="36"/>
          <w:lang w:val="de-DE" w:eastAsia="nl-NL"/>
          <w14:ligatures w14:val="none"/>
        </w:rPr>
      </w:pPr>
      <w:r w:rsidRPr="00794CC6">
        <w:rPr>
          <w:rFonts w:ascii="Ubuntu" w:eastAsia="Times New Roman" w:hAnsi="Ubuntu" w:cs="Times New Roman"/>
          <w:b/>
          <w:bCs/>
          <w:kern w:val="0"/>
          <w:sz w:val="36"/>
          <w:szCs w:val="36"/>
          <w:lang w:val="de-DE" w:eastAsia="nl-NL"/>
          <w14:ligatures w14:val="none"/>
        </w:rPr>
        <w:t>Gemeindeglieder im lebendigen Austausch</w:t>
      </w:r>
    </w:p>
    <w:p w14:paraId="2271DA57" w14:textId="77777777" w:rsidR="00794CC6" w:rsidRPr="00794CC6" w:rsidRDefault="00794CC6" w:rsidP="00794CC6">
      <w:pPr>
        <w:shd w:val="clear" w:color="auto" w:fill="FFFFFF"/>
        <w:spacing w:beforeAutospacing="1" w:after="0" w:afterAutospacing="1" w:line="240" w:lineRule="auto"/>
        <w:rPr>
          <w:rFonts w:ascii="Ubuntu" w:eastAsia="Times New Roman" w:hAnsi="Ubuntu" w:cs="Times New Roman"/>
          <w:kern w:val="0"/>
          <w:sz w:val="24"/>
          <w:szCs w:val="24"/>
          <w:lang w:val="de-DE" w:eastAsia="nl-NL"/>
          <w14:ligatures w14:val="none"/>
        </w:rPr>
      </w:pPr>
      <w:r w:rsidRPr="00794CC6">
        <w:rPr>
          <w:rFonts w:ascii="Ubuntu" w:eastAsia="Times New Roman" w:hAnsi="Ubuntu" w:cs="Times New Roman"/>
          <w:kern w:val="0"/>
          <w:sz w:val="24"/>
          <w:szCs w:val="24"/>
          <w:lang w:val="de-DE" w:eastAsia="nl-NL"/>
          <w14:ligatures w14:val="none"/>
        </w:rPr>
        <w:lastRenderedPageBreak/>
        <w:t xml:space="preserve">Wir beide organisieren unsere jährlichen Treffen. Der Ablauf ist </w:t>
      </w:r>
      <w:r w:rsidRPr="00794CC6">
        <w:rPr>
          <w:rFonts w:ascii="Ubuntu" w:eastAsia="Times New Roman" w:hAnsi="Ubuntu" w:cs="Times New Roman"/>
          <w:kern w:val="0"/>
          <w:sz w:val="24"/>
          <w:szCs w:val="24"/>
          <w:lang w:val="de-DE" w:eastAsia="nl-NL"/>
          <w14:ligatures w14:val="none"/>
        </w:rPr>
        <w:softHyphen/>
        <w:t xml:space="preserve">jedes Jahr gleich. Freitag geht es los mit einer Begrüßungsandacht und Sonntag endet unser Besuch mit </w:t>
      </w:r>
      <w:r w:rsidRPr="00794CC6">
        <w:rPr>
          <w:rFonts w:ascii="Ubuntu" w:eastAsia="Times New Roman" w:hAnsi="Ubuntu" w:cs="Times New Roman"/>
          <w:kern w:val="0"/>
          <w:sz w:val="24"/>
          <w:szCs w:val="24"/>
          <w:lang w:val="de-DE" w:eastAsia="nl-NL"/>
          <w14:ligatures w14:val="none"/>
        </w:rPr>
        <w:softHyphen/>
        <w:t>einem Abschlussgottesdienst mit </w:t>
      </w:r>
      <w:hyperlink r:id="rId18" w:history="1">
        <w:r w:rsidRPr="00794CC6">
          <w:rPr>
            <w:rFonts w:ascii="Ubuntu" w:eastAsia="Times New Roman" w:hAnsi="Ubuntu" w:cs="Times New Roman"/>
            <w:kern w:val="0"/>
            <w:sz w:val="24"/>
            <w:szCs w:val="24"/>
            <w:lang w:val="de-DE" w:eastAsia="nl-NL"/>
            <w14:ligatures w14:val="none"/>
          </w:rPr>
          <w:t>Abendmahl</w:t>
        </w:r>
      </w:hyperlink>
      <w:r w:rsidRPr="00794CC6">
        <w:rPr>
          <w:rFonts w:ascii="Ubuntu" w:eastAsia="Times New Roman" w:hAnsi="Ubuntu" w:cs="Times New Roman"/>
          <w:kern w:val="0"/>
          <w:sz w:val="24"/>
          <w:szCs w:val="24"/>
          <w:lang w:val="de-DE" w:eastAsia="nl-NL"/>
          <w14:ligatures w14:val="none"/>
        </w:rPr>
        <w:t xml:space="preserve">. Samstag steht ein </w:t>
      </w:r>
      <w:r w:rsidRPr="00794CC6">
        <w:rPr>
          <w:rFonts w:ascii="Ubuntu" w:eastAsia="Times New Roman" w:hAnsi="Ubuntu" w:cs="Times New Roman"/>
          <w:kern w:val="0"/>
          <w:sz w:val="24"/>
          <w:szCs w:val="24"/>
          <w:lang w:val="de-DE" w:eastAsia="nl-NL"/>
          <w14:ligatures w14:val="none"/>
        </w:rPr>
        <w:softHyphen/>
        <w:t xml:space="preserve">Ausflug auf dem Programm – das ist immer ein Highlight, denn wir </w:t>
      </w:r>
      <w:r w:rsidRPr="00794CC6">
        <w:rPr>
          <w:rFonts w:ascii="Ubuntu" w:eastAsia="Times New Roman" w:hAnsi="Ubuntu" w:cs="Times New Roman"/>
          <w:kern w:val="0"/>
          <w:sz w:val="24"/>
          <w:szCs w:val="24"/>
          <w:lang w:val="de-DE" w:eastAsia="nl-NL"/>
          <w14:ligatures w14:val="none"/>
        </w:rPr>
        <w:softHyphen/>
        <w:t xml:space="preserve">leben beide ja in touristischen </w:t>
      </w:r>
      <w:r w:rsidRPr="00794CC6">
        <w:rPr>
          <w:rFonts w:ascii="Ubuntu" w:eastAsia="Times New Roman" w:hAnsi="Ubuntu" w:cs="Times New Roman"/>
          <w:kern w:val="0"/>
          <w:sz w:val="24"/>
          <w:szCs w:val="24"/>
          <w:lang w:val="de-DE" w:eastAsia="nl-NL"/>
          <w14:ligatures w14:val="none"/>
        </w:rPr>
        <w:softHyphen/>
        <w:t>Regionen.</w:t>
      </w:r>
    </w:p>
    <w:p w14:paraId="04D20471" w14:textId="77777777" w:rsidR="00794CC6" w:rsidRPr="00794CC6" w:rsidRDefault="00794CC6" w:rsidP="00794CC6">
      <w:pPr>
        <w:shd w:val="clear" w:color="auto" w:fill="FFFFFF"/>
        <w:spacing w:before="100" w:beforeAutospacing="1" w:after="100" w:afterAutospacing="1" w:line="240" w:lineRule="auto"/>
        <w:rPr>
          <w:rFonts w:ascii="Ubuntu" w:eastAsia="Times New Roman" w:hAnsi="Ubuntu" w:cs="Times New Roman"/>
          <w:kern w:val="0"/>
          <w:sz w:val="24"/>
          <w:szCs w:val="24"/>
          <w:lang w:val="de-DE" w:eastAsia="nl-NL"/>
          <w14:ligatures w14:val="none"/>
        </w:rPr>
      </w:pPr>
      <w:r w:rsidRPr="00794CC6">
        <w:rPr>
          <w:rFonts w:ascii="Ubuntu" w:eastAsia="Times New Roman" w:hAnsi="Ubuntu" w:cs="Times New Roman"/>
          <w:kern w:val="0"/>
          <w:sz w:val="24"/>
          <w:szCs w:val="24"/>
          <w:lang w:val="de-DE" w:eastAsia="nl-NL"/>
          <w14:ligatures w14:val="none"/>
        </w:rPr>
        <w:t xml:space="preserve">30 Menschen hatten sich dieses Jahr Anfang September rund um Lübben getroffen. Die Kahnfahrt in Schlepzig war </w:t>
      </w:r>
      <w:r w:rsidRPr="00794CC6">
        <w:rPr>
          <w:rFonts w:ascii="Ubuntu" w:eastAsia="Times New Roman" w:hAnsi="Ubuntu" w:cs="Times New Roman"/>
          <w:kern w:val="0"/>
          <w:sz w:val="24"/>
          <w:szCs w:val="24"/>
          <w:u w:val="single"/>
          <w:lang w:val="de-DE" w:eastAsia="nl-NL"/>
          <w14:ligatures w14:val="none"/>
        </w:rPr>
        <w:t>klasse</w:t>
      </w:r>
      <w:r w:rsidRPr="00794CC6">
        <w:rPr>
          <w:rFonts w:ascii="Ubuntu" w:eastAsia="Times New Roman" w:hAnsi="Ubuntu" w:cs="Times New Roman"/>
          <w:kern w:val="0"/>
          <w:sz w:val="24"/>
          <w:szCs w:val="24"/>
          <w:lang w:val="de-DE" w:eastAsia="nl-NL"/>
          <w14:ligatures w14:val="none"/>
        </w:rPr>
        <w:t>! Der Nach</w:t>
      </w:r>
      <w:r w:rsidRPr="00794CC6">
        <w:rPr>
          <w:rFonts w:ascii="Ubuntu" w:eastAsia="Times New Roman" w:hAnsi="Ubuntu" w:cs="Times New Roman"/>
          <w:kern w:val="0"/>
          <w:sz w:val="24"/>
          <w:szCs w:val="24"/>
          <w:lang w:val="de-DE" w:eastAsia="nl-NL"/>
          <w14:ligatures w14:val="none"/>
        </w:rPr>
        <w:softHyphen/>
        <w:t>mittag und der Abend sind reserviert für intensive Gesprächs</w:t>
      </w:r>
      <w:r w:rsidRPr="00794CC6">
        <w:rPr>
          <w:rFonts w:ascii="Ubuntu" w:eastAsia="Times New Roman" w:hAnsi="Ubuntu" w:cs="Times New Roman"/>
          <w:kern w:val="0"/>
          <w:sz w:val="24"/>
          <w:szCs w:val="24"/>
          <w:lang w:val="de-DE" w:eastAsia="nl-NL"/>
          <w14:ligatures w14:val="none"/>
        </w:rPr>
        <w:softHyphen/>
        <w:t>runden, meist über Glaubens</w:t>
      </w:r>
      <w:r w:rsidRPr="00794CC6">
        <w:rPr>
          <w:rFonts w:ascii="Ubuntu" w:eastAsia="Times New Roman" w:hAnsi="Ubuntu" w:cs="Times New Roman"/>
          <w:kern w:val="0"/>
          <w:sz w:val="24"/>
          <w:szCs w:val="24"/>
          <w:lang w:val="de-DE" w:eastAsia="nl-NL"/>
          <w14:ligatures w14:val="none"/>
        </w:rPr>
        <w:softHyphen/>
        <w:t xml:space="preserve">themen oder auch mal nur für den Austausch darüber, was uns gerade am meisten im Gemeindeleben </w:t>
      </w:r>
      <w:r w:rsidRPr="00794CC6">
        <w:rPr>
          <w:rFonts w:ascii="Ubuntu" w:eastAsia="Times New Roman" w:hAnsi="Ubuntu" w:cs="Times New Roman"/>
          <w:kern w:val="0"/>
          <w:sz w:val="24"/>
          <w:szCs w:val="24"/>
          <w:lang w:val="de-DE" w:eastAsia="nl-NL"/>
          <w14:ligatures w14:val="none"/>
        </w:rPr>
        <w:softHyphen/>
        <w:t>bewegt.</w:t>
      </w:r>
    </w:p>
    <w:p w14:paraId="080113D5" w14:textId="77777777" w:rsidR="00794CC6" w:rsidRPr="00794CC6" w:rsidRDefault="00794CC6" w:rsidP="00794CC6">
      <w:pPr>
        <w:shd w:val="clear" w:color="auto" w:fill="FFFFFF"/>
        <w:spacing w:before="100" w:beforeAutospacing="1" w:after="100" w:afterAutospacing="1" w:line="240" w:lineRule="auto"/>
        <w:outlineLvl w:val="1"/>
        <w:rPr>
          <w:rFonts w:ascii="Ubuntu" w:eastAsia="Times New Roman" w:hAnsi="Ubuntu" w:cs="Times New Roman"/>
          <w:b/>
          <w:bCs/>
          <w:kern w:val="0"/>
          <w:sz w:val="36"/>
          <w:szCs w:val="36"/>
          <w:lang w:val="de-DE" w:eastAsia="nl-NL"/>
          <w14:ligatures w14:val="none"/>
        </w:rPr>
      </w:pPr>
      <w:r w:rsidRPr="00794CC6">
        <w:rPr>
          <w:rFonts w:ascii="Ubuntu" w:eastAsia="Times New Roman" w:hAnsi="Ubuntu" w:cs="Times New Roman"/>
          <w:b/>
          <w:bCs/>
          <w:kern w:val="0"/>
          <w:sz w:val="36"/>
          <w:szCs w:val="36"/>
          <w:lang w:val="de-DE" w:eastAsia="nl-NL"/>
          <w14:ligatures w14:val="none"/>
        </w:rPr>
        <w:t>Vor 35 Jahren fiel die Berliner Mauer</w:t>
      </w:r>
    </w:p>
    <w:p w14:paraId="2C628F5F" w14:textId="1BDAE992" w:rsidR="00794CC6" w:rsidRPr="00794CC6" w:rsidRDefault="00794CC6" w:rsidP="00794CC6">
      <w:pPr>
        <w:shd w:val="clear" w:color="auto" w:fill="FFFFFF"/>
        <w:spacing w:beforeAutospacing="1" w:after="0" w:afterAutospacing="1" w:line="240" w:lineRule="auto"/>
        <w:rPr>
          <w:rFonts w:ascii="Ubuntu" w:eastAsia="Times New Roman" w:hAnsi="Ubuntu" w:cs="Times New Roman"/>
          <w:kern w:val="0"/>
          <w:sz w:val="24"/>
          <w:szCs w:val="24"/>
          <w:lang w:val="de-DE" w:eastAsia="nl-NL"/>
          <w14:ligatures w14:val="none"/>
        </w:rPr>
      </w:pPr>
      <w:r w:rsidRPr="00794CC6">
        <w:rPr>
          <w:rFonts w:ascii="Ubuntu" w:eastAsia="Times New Roman" w:hAnsi="Ubuntu" w:cs="Times New Roman"/>
          <w:kern w:val="0"/>
          <w:sz w:val="24"/>
          <w:szCs w:val="24"/>
          <w:lang w:val="de-DE" w:eastAsia="nl-NL"/>
          <w14:ligatures w14:val="none"/>
        </w:rPr>
        <w:t>In diesem Jahr feiern wir </w:t>
      </w:r>
      <w:hyperlink r:id="rId19" w:history="1">
        <w:r w:rsidRPr="00794CC6">
          <w:rPr>
            <w:rFonts w:ascii="Ubuntu" w:eastAsia="Times New Roman" w:hAnsi="Ubuntu" w:cs="Times New Roman"/>
            <w:kern w:val="0"/>
            <w:sz w:val="24"/>
            <w:szCs w:val="24"/>
            <w:lang w:val="de-DE" w:eastAsia="nl-NL"/>
            <w14:ligatures w14:val="none"/>
          </w:rPr>
          <w:t>35 Jahre Mauerfall</w:t>
        </w:r>
      </w:hyperlink>
      <w:r w:rsidRPr="00794CC6">
        <w:rPr>
          <w:rFonts w:ascii="Ubuntu" w:eastAsia="Times New Roman" w:hAnsi="Ubuntu" w:cs="Times New Roman"/>
          <w:kern w:val="0"/>
          <w:sz w:val="24"/>
          <w:szCs w:val="24"/>
          <w:lang w:val="de-DE" w:eastAsia="nl-NL"/>
          <w14:ligatures w14:val="none"/>
        </w:rPr>
        <w:t xml:space="preserve">. Damals, 1989, feierten wir auch – und zwar zusammen. Denn zufälligerweise war der Besuch der Heiligenkirchner zwischen dem 10. und 12. November geplant. Sie waren nervös, was sie an der Grenze erwarten würden. Dann </w:t>
      </w:r>
      <w:r w:rsidRPr="00794CC6">
        <w:rPr>
          <w:rFonts w:ascii="Ubuntu" w:eastAsia="Times New Roman" w:hAnsi="Ubuntu" w:cs="Times New Roman"/>
          <w:kern w:val="0"/>
          <w:sz w:val="24"/>
          <w:szCs w:val="24"/>
          <w:lang w:val="de-DE" w:eastAsia="nl-NL"/>
          <w14:ligatures w14:val="none"/>
        </w:rPr>
        <w:softHyphen/>
        <w:t xml:space="preserve">begegneten ihnen die ersten Trabbis. Als sie im Spreewald ankamen, waren sie total aufgelöst – die </w:t>
      </w:r>
      <w:r w:rsidRPr="00794CC6">
        <w:rPr>
          <w:rFonts w:ascii="Ubuntu" w:eastAsia="Times New Roman" w:hAnsi="Ubuntu" w:cs="Times New Roman"/>
          <w:kern w:val="0"/>
          <w:sz w:val="24"/>
          <w:szCs w:val="24"/>
          <w:lang w:val="de-DE" w:eastAsia="nl-NL"/>
          <w14:ligatures w14:val="none"/>
        </w:rPr>
        <w:softHyphen/>
        <w:t>Grenze war geöffnet! Wir waren</w:t>
      </w:r>
      <w:r>
        <w:rPr>
          <w:rFonts w:ascii="Ubuntu" w:eastAsia="Times New Roman" w:hAnsi="Ubuntu" w:cs="Times New Roman"/>
          <w:kern w:val="0"/>
          <w:sz w:val="24"/>
          <w:szCs w:val="24"/>
          <w:lang w:val="de-DE" w:eastAsia="nl-NL"/>
          <w14:ligatures w14:val="none"/>
        </w:rPr>
        <w:t xml:space="preserve"> </w:t>
      </w:r>
      <w:r w:rsidRPr="00794CC6">
        <w:rPr>
          <w:rFonts w:ascii="Ubuntu" w:eastAsia="Times New Roman" w:hAnsi="Ubuntu" w:cs="Times New Roman"/>
          <w:kern w:val="0"/>
          <w:sz w:val="24"/>
          <w:szCs w:val="24"/>
          <w:lang w:val="de-DE" w:eastAsia="nl-NL"/>
          <w14:ligatures w14:val="none"/>
        </w:rPr>
        <w:t>alle unendlich glücklich.</w:t>
      </w:r>
    </w:p>
    <w:p w14:paraId="5C2303CE" w14:textId="77777777" w:rsidR="00794CC6" w:rsidRPr="00794CC6" w:rsidRDefault="00794CC6" w:rsidP="00794CC6">
      <w:pPr>
        <w:shd w:val="clear" w:color="auto" w:fill="FFFFFF"/>
        <w:spacing w:before="100" w:beforeAutospacing="1" w:after="100" w:afterAutospacing="1" w:line="240" w:lineRule="auto"/>
        <w:rPr>
          <w:rFonts w:ascii="Ubuntu" w:eastAsia="Times New Roman" w:hAnsi="Ubuntu" w:cs="Times New Roman"/>
          <w:kern w:val="0"/>
          <w:sz w:val="24"/>
          <w:szCs w:val="24"/>
          <w:lang w:val="de-DE" w:eastAsia="nl-NL"/>
          <w14:ligatures w14:val="none"/>
        </w:rPr>
      </w:pPr>
      <w:r w:rsidRPr="00794CC6">
        <w:rPr>
          <w:rFonts w:ascii="Ubuntu" w:eastAsia="Times New Roman" w:hAnsi="Ubuntu" w:cs="Times New Roman"/>
          <w:kern w:val="0"/>
          <w:sz w:val="24"/>
          <w:szCs w:val="24"/>
          <w:lang w:val="de-DE" w:eastAsia="nl-NL"/>
          <w14:ligatures w14:val="none"/>
        </w:rPr>
        <w:t xml:space="preserve">Wir kennen uns, wir sprechen miteinander – da können keine Vorurteile entstehen. Wir hören dem anderen zu, geben ihm Raum, Frust loszuwerden. So haben wir die Chance, andere Sichtweisen </w:t>
      </w:r>
      <w:r w:rsidRPr="00794CC6">
        <w:rPr>
          <w:rFonts w:ascii="Ubuntu" w:eastAsia="Times New Roman" w:hAnsi="Ubuntu" w:cs="Times New Roman"/>
          <w:kern w:val="0"/>
          <w:sz w:val="24"/>
          <w:szCs w:val="24"/>
          <w:lang w:val="de-DE" w:eastAsia="nl-NL"/>
          <w14:ligatures w14:val="none"/>
        </w:rPr>
        <w:softHyphen/>
        <w:t>kennenzulernen. Dadurch leben wir eine glückliche Gemeinschaft. Wir freuen uns schon auf das Treffen im nächsten Jahr in Heiligenkirchen – und hoffen, dass wir auch jüngere Gemeindeglieder dafür begeistern können, unsere Ost-West-Partnerschaft in Zukunft zu halten.</w:t>
      </w:r>
    </w:p>
    <w:p w14:paraId="4655DCF0" w14:textId="77777777" w:rsidR="00794CC6" w:rsidRPr="00794CC6" w:rsidRDefault="00794CC6" w:rsidP="00794CC6">
      <w:pPr>
        <w:shd w:val="clear" w:color="auto" w:fill="FFFFFF"/>
        <w:spacing w:beforeAutospacing="1" w:after="0" w:afterAutospacing="1" w:line="240" w:lineRule="auto"/>
        <w:rPr>
          <w:rFonts w:ascii="Ubuntu" w:eastAsia="Times New Roman" w:hAnsi="Ubuntu" w:cs="Times New Roman"/>
          <w:kern w:val="0"/>
          <w:sz w:val="24"/>
          <w:szCs w:val="24"/>
          <w:lang w:eastAsia="nl-NL"/>
          <w14:ligatures w14:val="none"/>
        </w:rPr>
      </w:pPr>
      <w:r w:rsidRPr="00794CC6">
        <w:rPr>
          <w:rFonts w:ascii="Ubuntu" w:eastAsia="Times New Roman" w:hAnsi="Ubuntu" w:cs="Times New Roman"/>
          <w:i/>
          <w:iCs/>
          <w:kern w:val="0"/>
          <w:sz w:val="24"/>
          <w:szCs w:val="24"/>
          <w:lang w:val="de-DE" w:eastAsia="nl-NL"/>
          <w14:ligatures w14:val="none"/>
        </w:rPr>
        <w:t>Marina Jahn ist Mitglied im Gemeindekirchenrat in der Kirchengemeinde Niewitz. </w:t>
      </w:r>
      <w:r w:rsidRPr="00794CC6">
        <w:rPr>
          <w:rFonts w:ascii="Ubuntu" w:eastAsia="Times New Roman" w:hAnsi="Ubuntu" w:cs="Times New Roman"/>
          <w:i/>
          <w:iCs/>
          <w:kern w:val="0"/>
          <w:sz w:val="24"/>
          <w:szCs w:val="24"/>
          <w:lang w:eastAsia="nl-NL"/>
          <w14:ligatures w14:val="none"/>
        </w:rPr>
        <w:t>Martina Pilzer ist Mitglied im Kirchenvorstand der Kirchengemeinde Heiligenkirchen.</w:t>
      </w:r>
    </w:p>
    <w:p w14:paraId="6709BAA0" w14:textId="77777777" w:rsidR="00794CC6" w:rsidRPr="00794CC6" w:rsidRDefault="00794CC6" w:rsidP="00794CC6">
      <w:pPr>
        <w:shd w:val="clear" w:color="auto" w:fill="FFFFFF"/>
        <w:spacing w:beforeAutospacing="1" w:after="0" w:afterAutospacing="1" w:line="240" w:lineRule="auto"/>
      </w:pPr>
    </w:p>
    <w:p w14:paraId="7B02A325" w14:textId="77777777" w:rsidR="00794CC6" w:rsidRPr="00794CC6" w:rsidRDefault="00794CC6">
      <w:pPr>
        <w:rPr>
          <w:rFonts w:cstheme="minorHAnsi"/>
          <w:b/>
          <w:bCs/>
          <w:sz w:val="24"/>
          <w:szCs w:val="24"/>
        </w:rPr>
      </w:pPr>
    </w:p>
    <w:sectPr w:rsidR="00794CC6" w:rsidRPr="00794CC6" w:rsidSect="00883915">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7B84A" w14:textId="77777777" w:rsidR="00A84C6B" w:rsidRDefault="00A84C6B" w:rsidP="00C25DBB">
      <w:pPr>
        <w:spacing w:after="0" w:line="240" w:lineRule="auto"/>
      </w:pPr>
      <w:r>
        <w:separator/>
      </w:r>
    </w:p>
  </w:endnote>
  <w:endnote w:type="continuationSeparator" w:id="0">
    <w:p w14:paraId="225283C0" w14:textId="77777777" w:rsidR="00A84C6B" w:rsidRDefault="00A84C6B" w:rsidP="00C25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DF1CA" w14:textId="77777777" w:rsidR="00A84C6B" w:rsidRDefault="00A84C6B" w:rsidP="00C25DBB">
      <w:pPr>
        <w:spacing w:after="0" w:line="240" w:lineRule="auto"/>
      </w:pPr>
      <w:r>
        <w:separator/>
      </w:r>
    </w:p>
  </w:footnote>
  <w:footnote w:type="continuationSeparator" w:id="0">
    <w:p w14:paraId="045F8ABB" w14:textId="77777777" w:rsidR="00A84C6B" w:rsidRDefault="00A84C6B" w:rsidP="00C25D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B81"/>
    <w:rsid w:val="000538A9"/>
    <w:rsid w:val="001A12D7"/>
    <w:rsid w:val="001B5059"/>
    <w:rsid w:val="001C0E19"/>
    <w:rsid w:val="002A1E82"/>
    <w:rsid w:val="003072E8"/>
    <w:rsid w:val="00326BDF"/>
    <w:rsid w:val="003C0766"/>
    <w:rsid w:val="00457DDE"/>
    <w:rsid w:val="00497764"/>
    <w:rsid w:val="004A19B4"/>
    <w:rsid w:val="004D19CF"/>
    <w:rsid w:val="00502218"/>
    <w:rsid w:val="005C0A7A"/>
    <w:rsid w:val="006031A4"/>
    <w:rsid w:val="00633A66"/>
    <w:rsid w:val="006509BA"/>
    <w:rsid w:val="00671420"/>
    <w:rsid w:val="007537B1"/>
    <w:rsid w:val="00794CC6"/>
    <w:rsid w:val="00883915"/>
    <w:rsid w:val="008E1ECB"/>
    <w:rsid w:val="00915946"/>
    <w:rsid w:val="009F118C"/>
    <w:rsid w:val="00A84C6B"/>
    <w:rsid w:val="00B753E9"/>
    <w:rsid w:val="00B950A5"/>
    <w:rsid w:val="00BE0F9D"/>
    <w:rsid w:val="00C25DBB"/>
    <w:rsid w:val="00D11B81"/>
    <w:rsid w:val="00D3160E"/>
    <w:rsid w:val="00DF1282"/>
    <w:rsid w:val="00E94660"/>
    <w:rsid w:val="00ED0BBA"/>
    <w:rsid w:val="00EE345A"/>
    <w:rsid w:val="00F430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2BF46"/>
  <w15:chartTrackingRefBased/>
  <w15:docId w15:val="{41E2C4BA-5C1D-44A4-B89F-00D06B5B0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950A5"/>
    <w:pPr>
      <w:spacing w:before="120" w:after="0" w:line="240" w:lineRule="auto"/>
    </w:pPr>
    <w:rPr>
      <w:rFonts w:ascii="Calibri" w:hAnsi="Calibri" w:cs="Calibri"/>
      <w:kern w:val="0"/>
      <w:lang w:eastAsia="nl-NL"/>
      <w14:ligatures w14:val="none"/>
    </w:rPr>
  </w:style>
  <w:style w:type="paragraph" w:styleId="Koptekst">
    <w:name w:val="header"/>
    <w:basedOn w:val="Standaard"/>
    <w:link w:val="KoptekstChar"/>
    <w:uiPriority w:val="99"/>
    <w:unhideWhenUsed/>
    <w:rsid w:val="00C25DB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5DBB"/>
  </w:style>
  <w:style w:type="paragraph" w:styleId="Voettekst">
    <w:name w:val="footer"/>
    <w:basedOn w:val="Standaard"/>
    <w:link w:val="VoettekstChar"/>
    <w:uiPriority w:val="99"/>
    <w:unhideWhenUsed/>
    <w:rsid w:val="00C25D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5DBB"/>
  </w:style>
  <w:style w:type="character" w:styleId="Hyperlink">
    <w:name w:val="Hyperlink"/>
    <w:basedOn w:val="Standaardalinea-lettertype"/>
    <w:uiPriority w:val="99"/>
    <w:unhideWhenUsed/>
    <w:rsid w:val="00B753E9"/>
    <w:rPr>
      <w:color w:val="0563C1" w:themeColor="hyperlink"/>
      <w:u w:val="single"/>
    </w:rPr>
  </w:style>
  <w:style w:type="character" w:styleId="Onopgelostemelding">
    <w:name w:val="Unresolved Mention"/>
    <w:basedOn w:val="Standaardalinea-lettertype"/>
    <w:uiPriority w:val="99"/>
    <w:semiHidden/>
    <w:unhideWhenUsed/>
    <w:rsid w:val="00B75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https://www.evangelische-zeitung.de/abendmahl-und-eucharisti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verlagambirnbach.de" TargetMode="External"/><Relationship Id="rId17" Type="http://schemas.openxmlformats.org/officeDocument/2006/relationships/hyperlink" Target="https://www.evangelische-zeitung.de/verbaende-zu-shell-studie-kirche-laesst-wenig-raum-fuer-jugend" TargetMode="External"/><Relationship Id="rId2" Type="http://schemas.openxmlformats.org/officeDocument/2006/relationships/styles" Target="styles.xml"/><Relationship Id="rId16" Type="http://schemas.openxmlformats.org/officeDocument/2006/relationships/hyperlink" Target="https://www.evangelische-zeitung.de/ramelow-und-wuest-sorgen-sich-um-emotionale-einheit-in-deutschlan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verlagambirnbach.de/" TargetMode="External"/><Relationship Id="rId5" Type="http://schemas.openxmlformats.org/officeDocument/2006/relationships/footnotes" Target="footnotes.xml"/><Relationship Id="rId15" Type="http://schemas.openxmlformats.org/officeDocument/2006/relationships/hyperlink" Target="https://www.evangelische-zeitung.de/geheimkonzerte-die-toten-hosen-in-der-ddr" TargetMode="External"/><Relationship Id="rId10" Type="http://schemas.openxmlformats.org/officeDocument/2006/relationships/image" Target="media/image4.jpeg"/><Relationship Id="rId19" Type="http://schemas.openxmlformats.org/officeDocument/2006/relationships/hyperlink" Target="https://www.evangelische-zeitung.de/berlin-feiert-35-jahre-mauerfal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evangelische-zeitung.de/35-jahrestag-des-mauerfalls-mit-akzentverschiebun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4B82A-8D48-4E0E-B319-F95F0484F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2423</Words>
  <Characters>13332</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juliane van der Mossel</dc:creator>
  <cp:keywords/>
  <dc:description/>
  <cp:lastModifiedBy>Henny Kalisvaart</cp:lastModifiedBy>
  <cp:revision>2</cp:revision>
  <dcterms:created xsi:type="dcterms:W3CDTF">2025-01-06T14:30:00Z</dcterms:created>
  <dcterms:modified xsi:type="dcterms:W3CDTF">2025-01-06T14:30:00Z</dcterms:modified>
</cp:coreProperties>
</file>